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2A7145" w14:textId="59142F9D" w:rsidR="00EB7360" w:rsidRPr="003B4E07" w:rsidRDefault="005636D7" w:rsidP="00F669E3">
      <w:pPr>
        <w:pStyle w:val="Heading1"/>
        <w:rPr>
          <w14:ligatures w14:val="none"/>
        </w:rPr>
      </w:pPr>
      <w:r w:rsidRPr="00847ECE">
        <w:rPr>
          <w:sz w:val="22"/>
          <w:szCs w:val="22"/>
        </w:rPr>
        <w:t xml:space="preserve"> </w:t>
      </w:r>
      <w:r w:rsidR="00EB7360" w:rsidRPr="00F669E3">
        <w:rPr>
          <w:sz w:val="22"/>
        </w:rPr>
        <w:t>ROLLS-</w:t>
      </w:r>
      <w:proofErr w:type="gramStart"/>
      <w:r w:rsidR="00EB7360" w:rsidRPr="00F669E3">
        <w:rPr>
          <w:sz w:val="22"/>
        </w:rPr>
        <w:t>ROYCE</w:t>
      </w:r>
      <w:r w:rsidR="00666991" w:rsidRPr="00F669E3">
        <w:rPr>
          <w:sz w:val="22"/>
        </w:rPr>
        <w:t xml:space="preserve"> </w:t>
      </w:r>
      <w:r w:rsidR="00EB7360" w:rsidRPr="00F669E3">
        <w:rPr>
          <w:sz w:val="22"/>
        </w:rPr>
        <w:t xml:space="preserve"> |</w:t>
      </w:r>
      <w:proofErr w:type="gramEnd"/>
      <w:r w:rsidR="00EB7360" w:rsidRPr="00F669E3">
        <w:rPr>
          <w:sz w:val="22"/>
        </w:rPr>
        <w:t xml:space="preserve">  MEDIA INFORMATION</w:t>
      </w:r>
      <w:r w:rsidR="00EB7360" w:rsidRPr="00F669E3">
        <w:rPr>
          <w:sz w:val="22"/>
          <w14:ligatures w14:val="none"/>
        </w:rPr>
        <w:t xml:space="preserve"> </w:t>
      </w:r>
    </w:p>
    <w:p w14:paraId="04374924" w14:textId="18736B6F" w:rsidR="00816033" w:rsidRPr="0029684F" w:rsidRDefault="00AC3AA0" w:rsidP="0029684F">
      <w:pPr>
        <w:jc w:val="center"/>
        <w:rPr>
          <w:sz w:val="32"/>
          <w:szCs w:val="28"/>
        </w:rPr>
      </w:pPr>
      <w:bookmarkStart w:id="0" w:name="_Hlk81849140"/>
      <w:r w:rsidRPr="0029684F">
        <w:rPr>
          <w:sz w:val="32"/>
          <w:szCs w:val="28"/>
        </w:rPr>
        <w:t xml:space="preserve">ROLLS-ROYCE </w:t>
      </w:r>
      <w:r w:rsidR="005B1E1C">
        <w:rPr>
          <w:sz w:val="32"/>
          <w:szCs w:val="28"/>
        </w:rPr>
        <w:t xml:space="preserve">MOTOR CARS </w:t>
      </w:r>
      <w:r w:rsidRPr="0029684F">
        <w:rPr>
          <w:sz w:val="32"/>
          <w:szCs w:val="28"/>
        </w:rPr>
        <w:t>AND GOODWOOD ESTATE</w:t>
      </w:r>
      <w:r w:rsidR="0044603F">
        <w:rPr>
          <w:sz w:val="32"/>
          <w:szCs w:val="28"/>
        </w:rPr>
        <w:t xml:space="preserve"> </w:t>
      </w:r>
      <w:r w:rsidR="00C373B3">
        <w:rPr>
          <w:sz w:val="32"/>
          <w:szCs w:val="28"/>
        </w:rPr>
        <w:t>ENHANCE</w:t>
      </w:r>
      <w:r w:rsidR="0044603F">
        <w:rPr>
          <w:sz w:val="32"/>
          <w:szCs w:val="28"/>
        </w:rPr>
        <w:t xml:space="preserve"> LOCAL</w:t>
      </w:r>
      <w:r w:rsidR="00C373B3">
        <w:rPr>
          <w:sz w:val="32"/>
          <w:szCs w:val="28"/>
        </w:rPr>
        <w:t xml:space="preserve"> </w:t>
      </w:r>
      <w:r w:rsidR="0044603F">
        <w:rPr>
          <w:sz w:val="32"/>
          <w:szCs w:val="28"/>
        </w:rPr>
        <w:t xml:space="preserve">LANDSCAPE THROUGH </w:t>
      </w:r>
      <w:r w:rsidR="005B1E1C">
        <w:rPr>
          <w:sz w:val="32"/>
          <w:szCs w:val="28"/>
        </w:rPr>
        <w:br/>
      </w:r>
      <w:r w:rsidR="0044603F">
        <w:rPr>
          <w:sz w:val="32"/>
          <w:szCs w:val="28"/>
        </w:rPr>
        <w:t xml:space="preserve">SUSTAINABILITY </w:t>
      </w:r>
      <w:r w:rsidR="00C373B3">
        <w:rPr>
          <w:sz w:val="32"/>
          <w:szCs w:val="28"/>
        </w:rPr>
        <w:t>P</w:t>
      </w:r>
      <w:r w:rsidR="0044603F">
        <w:rPr>
          <w:sz w:val="32"/>
          <w:szCs w:val="28"/>
        </w:rPr>
        <w:t>ARTNERSHIP</w:t>
      </w:r>
    </w:p>
    <w:p w14:paraId="44142D8E" w14:textId="77777777" w:rsidR="00AC3AA0" w:rsidRPr="003B4E07" w:rsidRDefault="00AC3AA0" w:rsidP="00E944C3">
      <w:pPr>
        <w:spacing w:after="0"/>
        <w:rPr>
          <w:color w:val="000000" w:themeColor="text1"/>
          <w:sz w:val="20"/>
        </w:rPr>
      </w:pPr>
    </w:p>
    <w:p w14:paraId="02963CF5" w14:textId="52F35DB5" w:rsidR="00104A41" w:rsidRPr="003B4E07" w:rsidRDefault="00EC33BD" w:rsidP="003B4E07">
      <w:r>
        <w:rPr>
          <w:color w:val="000000" w:themeColor="text1"/>
        </w:rPr>
        <w:t>Wednes</w:t>
      </w:r>
      <w:r w:rsidR="00FD2542">
        <w:rPr>
          <w:color w:val="000000" w:themeColor="text1"/>
        </w:rPr>
        <w:t>day 2</w:t>
      </w:r>
      <w:r w:rsidR="00176F05">
        <w:rPr>
          <w:color w:val="000000" w:themeColor="text1"/>
        </w:rPr>
        <w:t>1</w:t>
      </w:r>
      <w:r w:rsidR="00D31F92">
        <w:rPr>
          <w:color w:val="000000" w:themeColor="text1"/>
        </w:rPr>
        <w:t xml:space="preserve"> October</w:t>
      </w:r>
      <w:r w:rsidR="00816033" w:rsidRPr="003F39E1">
        <w:rPr>
          <w:color w:val="000000" w:themeColor="text1"/>
        </w:rPr>
        <w:t xml:space="preserve"> 2026</w:t>
      </w:r>
      <w:r w:rsidR="00E846E5" w:rsidRPr="003B4E07">
        <w:rPr>
          <w:color w:val="000000" w:themeColor="text1"/>
        </w:rPr>
        <w:t>,</w:t>
      </w:r>
      <w:r w:rsidR="001F6D78" w:rsidRPr="003B4E07">
        <w:rPr>
          <w:color w:val="000000" w:themeColor="text1"/>
        </w:rPr>
        <w:t xml:space="preserve"> </w:t>
      </w:r>
      <w:r w:rsidR="00503593" w:rsidRPr="003B4E07">
        <w:rPr>
          <w:color w:val="000000" w:themeColor="text1"/>
        </w:rPr>
        <w:t xml:space="preserve">Goodwood, </w:t>
      </w:r>
      <w:r w:rsidR="00503593" w:rsidRPr="00E101B0">
        <w:t>West Sussex</w:t>
      </w:r>
      <w:bookmarkEnd w:id="0"/>
    </w:p>
    <w:p w14:paraId="6D4D70A1" w14:textId="6E04DDE2" w:rsidR="0029684F" w:rsidRDefault="00E944C3" w:rsidP="005413F1">
      <w:pPr>
        <w:pStyle w:val="ListParagraph"/>
        <w:numPr>
          <w:ilvl w:val="0"/>
          <w:numId w:val="43"/>
        </w:numPr>
        <w:ind w:left="714" w:hanging="357"/>
      </w:pPr>
      <w:bookmarkStart w:id="1" w:name="OLE_LINK2"/>
      <w:r w:rsidRPr="00E944C3">
        <w:t xml:space="preserve">Three new projects delivered through the Sustainability Partnership between </w:t>
      </w:r>
      <w:r w:rsidR="008F026D">
        <w:br/>
      </w:r>
      <w:r w:rsidRPr="00E944C3">
        <w:t>Rolls-Royce Motor Cars and neighbouring Goodwood Estate</w:t>
      </w:r>
    </w:p>
    <w:p w14:paraId="68CFC71A" w14:textId="45A6EFEC" w:rsidR="00C34963" w:rsidRDefault="00362441" w:rsidP="005413F1">
      <w:pPr>
        <w:pStyle w:val="ListParagraph"/>
        <w:numPr>
          <w:ilvl w:val="0"/>
          <w:numId w:val="43"/>
        </w:numPr>
        <w:ind w:left="714" w:hanging="357"/>
      </w:pPr>
      <w:r>
        <w:t>Rolls-Royce supported i</w:t>
      </w:r>
      <w:r w:rsidR="00C34963" w:rsidRPr="00E944C3">
        <w:t xml:space="preserve">nnovative mycelium-enriched fertiliser </w:t>
      </w:r>
      <w:r>
        <w:t>trial at Goodwood Estate;</w:t>
      </w:r>
      <w:r w:rsidR="00D060FA">
        <w:t xml:space="preserve"> fertiliser</w:t>
      </w:r>
      <w:r>
        <w:t xml:space="preserve"> now in use at</w:t>
      </w:r>
      <w:r w:rsidR="00C34963" w:rsidRPr="00E944C3">
        <w:t xml:space="preserve"> the Home of Rolls-Royce</w:t>
      </w:r>
    </w:p>
    <w:p w14:paraId="06D88727" w14:textId="4CEE30B7" w:rsidR="0029684F" w:rsidRDefault="00E944C3" w:rsidP="005413F1">
      <w:pPr>
        <w:pStyle w:val="ListParagraph"/>
        <w:numPr>
          <w:ilvl w:val="0"/>
          <w:numId w:val="43"/>
        </w:numPr>
        <w:ind w:left="714" w:hanging="357"/>
      </w:pPr>
      <w:r w:rsidRPr="00E944C3">
        <w:t>Conservation work at the historic Goodwood Trundle protects important archaeological features while maintaining public access</w:t>
      </w:r>
    </w:p>
    <w:p w14:paraId="1FFB2AB4" w14:textId="632ED0CF" w:rsidR="00E944C3" w:rsidRPr="00E944C3" w:rsidRDefault="00C373B3" w:rsidP="005413F1">
      <w:pPr>
        <w:pStyle w:val="ListParagraph"/>
        <w:numPr>
          <w:ilvl w:val="0"/>
          <w:numId w:val="43"/>
        </w:numPr>
        <w:ind w:left="714" w:hanging="357"/>
      </w:pPr>
      <w:r>
        <w:t>Disused pond</w:t>
      </w:r>
      <w:r w:rsidR="00E944C3" w:rsidRPr="00E944C3">
        <w:t xml:space="preserve"> restored as a wildlife habitat and educational resource for the Goodwood Education Trust</w:t>
      </w:r>
    </w:p>
    <w:p w14:paraId="3ED3AF9C" w14:textId="3904B7BF" w:rsidR="00E944C3" w:rsidRPr="00E944C3" w:rsidRDefault="00E944C3" w:rsidP="005413F1">
      <w:pPr>
        <w:pStyle w:val="ListParagraph"/>
        <w:numPr>
          <w:ilvl w:val="0"/>
          <w:numId w:val="43"/>
        </w:numPr>
        <w:ind w:left="714" w:hanging="357"/>
      </w:pPr>
      <w:r w:rsidRPr="00E944C3">
        <w:t>Latest projects build on a longstanding relationship encompassing tree planting, habitat creation, wildflower restoration and research into local wildlife</w:t>
      </w:r>
    </w:p>
    <w:p w14:paraId="1A140D55" w14:textId="77777777" w:rsidR="00DA61DF" w:rsidRDefault="00DA61DF" w:rsidP="002975F4">
      <w:pPr>
        <w:rPr>
          <w:i/>
          <w:iCs/>
        </w:rPr>
      </w:pPr>
    </w:p>
    <w:p w14:paraId="1494FDDF" w14:textId="31FF0926" w:rsidR="002975F4" w:rsidRPr="001B347C" w:rsidRDefault="00DA61DF" w:rsidP="002975F4">
      <w:pPr>
        <w:rPr>
          <w:i/>
        </w:rPr>
      </w:pPr>
      <w:r w:rsidRPr="00DA61DF">
        <w:rPr>
          <w:i/>
          <w:iCs/>
        </w:rPr>
        <w:t>“</w:t>
      </w:r>
      <w:r w:rsidR="008F026D" w:rsidRPr="00EA1EF2">
        <w:rPr>
          <w:i/>
          <w:iCs/>
        </w:rPr>
        <w:t xml:space="preserve">Rolls-Royce Motor Cars has been privileged to call Goodwood </w:t>
      </w:r>
      <w:r w:rsidR="00C373B3">
        <w:rPr>
          <w:i/>
          <w:iCs/>
        </w:rPr>
        <w:t xml:space="preserve">its </w:t>
      </w:r>
      <w:r w:rsidR="008F026D" w:rsidRPr="00EA1EF2">
        <w:rPr>
          <w:i/>
          <w:iCs/>
        </w:rPr>
        <w:t>home for more than 20 years</w:t>
      </w:r>
      <w:r w:rsidR="00F14755">
        <w:rPr>
          <w:i/>
          <w:iCs/>
        </w:rPr>
        <w:t>;</w:t>
      </w:r>
      <w:r w:rsidR="00C373B3">
        <w:rPr>
          <w:i/>
          <w:iCs/>
        </w:rPr>
        <w:t xml:space="preserve"> </w:t>
      </w:r>
      <w:r w:rsidR="00F14755">
        <w:rPr>
          <w:i/>
          <w:iCs/>
        </w:rPr>
        <w:t>the</w:t>
      </w:r>
      <w:r w:rsidR="00C373B3">
        <w:rPr>
          <w:i/>
          <w:iCs/>
        </w:rPr>
        <w:t xml:space="preserve"> </w:t>
      </w:r>
      <w:r w:rsidR="00F14755">
        <w:rPr>
          <w:i/>
          <w:iCs/>
        </w:rPr>
        <w:t xml:space="preserve">breathtaking landscape, </w:t>
      </w:r>
      <w:r w:rsidR="00C373B3">
        <w:rPr>
          <w:i/>
          <w:iCs/>
        </w:rPr>
        <w:t xml:space="preserve">thriving biodiversity </w:t>
      </w:r>
      <w:r w:rsidR="00F14755">
        <w:rPr>
          <w:i/>
          <w:iCs/>
        </w:rPr>
        <w:t xml:space="preserve">and proud heritage of the area </w:t>
      </w:r>
      <w:r w:rsidR="00C373B3">
        <w:rPr>
          <w:i/>
          <w:iCs/>
        </w:rPr>
        <w:t xml:space="preserve">are part of what makes the </w:t>
      </w:r>
      <w:r w:rsidR="00F14755">
        <w:rPr>
          <w:i/>
          <w:iCs/>
        </w:rPr>
        <w:t>Home of Rolls-Royce such a special place to visit for our clients.</w:t>
      </w:r>
      <w:r w:rsidR="007E7300">
        <w:rPr>
          <w:i/>
          <w:iCs/>
        </w:rPr>
        <w:t xml:space="preserve"> As our business has developed, so too has o</w:t>
      </w:r>
      <w:r w:rsidRPr="00DA61DF">
        <w:rPr>
          <w:i/>
          <w:iCs/>
        </w:rPr>
        <w:t xml:space="preserve">ur relationship with </w:t>
      </w:r>
      <w:r w:rsidR="007E7300">
        <w:rPr>
          <w:i/>
          <w:iCs/>
        </w:rPr>
        <w:t>Goodwood</w:t>
      </w:r>
      <w:r w:rsidRPr="00DA61DF">
        <w:rPr>
          <w:i/>
          <w:iCs/>
        </w:rPr>
        <w:t xml:space="preserve"> Estate</w:t>
      </w:r>
      <w:r w:rsidR="007E7300">
        <w:rPr>
          <w:i/>
          <w:iCs/>
        </w:rPr>
        <w:t>,</w:t>
      </w:r>
      <w:r w:rsidRPr="00DA61DF">
        <w:rPr>
          <w:i/>
          <w:iCs/>
        </w:rPr>
        <w:t xml:space="preserve"> giving us opportunities to share knowledge and resources in ways that benefit </w:t>
      </w:r>
      <w:r w:rsidR="003802D7">
        <w:rPr>
          <w:i/>
          <w:iCs/>
        </w:rPr>
        <w:t>our shared</w:t>
      </w:r>
      <w:r w:rsidRPr="00DA61DF">
        <w:rPr>
          <w:i/>
          <w:iCs/>
        </w:rPr>
        <w:t xml:space="preserve"> </w:t>
      </w:r>
      <w:r w:rsidR="00F14755">
        <w:rPr>
          <w:i/>
          <w:iCs/>
        </w:rPr>
        <w:t>environment</w:t>
      </w:r>
      <w:r w:rsidRPr="00DA61DF">
        <w:rPr>
          <w:i/>
          <w:iCs/>
        </w:rPr>
        <w:t>. These latest projects reflect the breadth of that relationship, from protecting an important historic site and creating new opportunities for young people to experience nature, to exploring new approaches to caring for the grounds at the Home of Rolls-Royce</w:t>
      </w:r>
      <w:r w:rsidR="00C373B3">
        <w:rPr>
          <w:i/>
          <w:iCs/>
        </w:rPr>
        <w:t xml:space="preserve"> and Goodwood Estate</w:t>
      </w:r>
      <w:r w:rsidR="001F69D1">
        <w:rPr>
          <w:i/>
          <w:iCs/>
        </w:rPr>
        <w:t>.”</w:t>
      </w:r>
      <w:r w:rsidR="00FA0428" w:rsidRPr="00FA0428">
        <w:br/>
      </w:r>
      <w:r w:rsidRPr="00C103C0">
        <w:rPr>
          <w:rFonts w:ascii="Riviera Nights Bold" w:hAnsi="Riviera Nights Bold"/>
        </w:rPr>
        <w:t>Sam</w:t>
      </w:r>
      <w:r w:rsidR="0029684F">
        <w:rPr>
          <w:rFonts w:ascii="Riviera Nights Bold" w:hAnsi="Riviera Nights Bold"/>
        </w:rPr>
        <w:t>uel</w:t>
      </w:r>
      <w:r w:rsidRPr="00C103C0">
        <w:rPr>
          <w:rFonts w:ascii="Riviera Nights Bold" w:hAnsi="Riviera Nights Bold"/>
        </w:rPr>
        <w:t xml:space="preserve"> Beadle</w:t>
      </w:r>
      <w:r w:rsidR="002975F4" w:rsidRPr="00C103C0">
        <w:rPr>
          <w:rFonts w:ascii="Riviera Nights Bold" w:hAnsi="Riviera Nights Bold"/>
        </w:rPr>
        <w:t>,</w:t>
      </w:r>
      <w:r w:rsidRPr="00C103C0">
        <w:rPr>
          <w:rFonts w:ascii="Riviera Nights Bold" w:hAnsi="Riviera Nights Bold"/>
        </w:rPr>
        <w:t xml:space="preserve"> Corporate Communications Manager,</w:t>
      </w:r>
      <w:r w:rsidR="002975F4" w:rsidRPr="00C103C0">
        <w:rPr>
          <w:rFonts w:ascii="Riviera Nights Bold" w:hAnsi="Riviera Nights Bold"/>
        </w:rPr>
        <w:t xml:space="preserve"> Rolls-Royce Motor Cars</w:t>
      </w:r>
    </w:p>
    <w:bookmarkEnd w:id="1"/>
    <w:p w14:paraId="00CB28D1" w14:textId="77777777" w:rsidR="0082727F" w:rsidRDefault="0082727F" w:rsidP="0082727F">
      <w:pPr>
        <w:spacing w:line="259" w:lineRule="auto"/>
      </w:pPr>
    </w:p>
    <w:p w14:paraId="54107EFC" w14:textId="39649108" w:rsidR="00DD672D" w:rsidRPr="00DD672D" w:rsidRDefault="00DD672D" w:rsidP="00DD672D">
      <w:r w:rsidRPr="00DD672D">
        <w:lastRenderedPageBreak/>
        <w:t>Rolls-Royce Motor Cars and Goodwood Estate have delivered three new projects to protect and enhance the</w:t>
      </w:r>
      <w:r>
        <w:t>ir shared</w:t>
      </w:r>
      <w:r w:rsidRPr="00DD672D">
        <w:t xml:space="preserve"> landscape</w:t>
      </w:r>
      <w:r w:rsidR="002C09B5">
        <w:t xml:space="preserve">. This </w:t>
      </w:r>
      <w:r>
        <w:t>build</w:t>
      </w:r>
      <w:r w:rsidR="002C09B5">
        <w:t>s</w:t>
      </w:r>
      <w:r>
        <w:t xml:space="preserve"> on </w:t>
      </w:r>
      <w:r w:rsidR="002C09B5">
        <w:t>the</w:t>
      </w:r>
      <w:r>
        <w:t xml:space="preserve"> successful </w:t>
      </w:r>
      <w:r w:rsidRPr="00DD672D">
        <w:t>Sustainability Partnership</w:t>
      </w:r>
      <w:r>
        <w:t xml:space="preserve"> between the two organisations</w:t>
      </w:r>
      <w:r w:rsidR="002C09B5">
        <w:t>, which focuses</w:t>
      </w:r>
      <w:r>
        <w:t xml:space="preserve"> on sharing expertise and resources</w:t>
      </w:r>
      <w:r w:rsidR="002C09B5">
        <w:t xml:space="preserve"> across key projects</w:t>
      </w:r>
      <w:r w:rsidRPr="00DD672D">
        <w:t>.</w:t>
      </w:r>
    </w:p>
    <w:p w14:paraId="048FF17D" w14:textId="33A330DF" w:rsidR="00642E97" w:rsidRPr="00642E97" w:rsidRDefault="00E944C3" w:rsidP="00642E97">
      <w:r w:rsidRPr="00E944C3">
        <w:t xml:space="preserve">The latest initiatives </w:t>
      </w:r>
      <w:r w:rsidR="00FB2951">
        <w:t>promote</w:t>
      </w:r>
      <w:r w:rsidRPr="00E944C3">
        <w:t xml:space="preserve"> </w:t>
      </w:r>
      <w:r w:rsidR="00FB2951">
        <w:t xml:space="preserve">biodiversity and wildlife habitation enhancement through an innovative mycelium fertiliser trial, as well as the restoration </w:t>
      </w:r>
      <w:r w:rsidR="00FB2951" w:rsidRPr="00E944C3">
        <w:t xml:space="preserve">of a </w:t>
      </w:r>
      <w:r w:rsidR="00FB2951">
        <w:t xml:space="preserve">disused </w:t>
      </w:r>
      <w:r w:rsidR="00FB2951" w:rsidRPr="00E944C3">
        <w:t>pond at Goodwood Home Farm</w:t>
      </w:r>
      <w:r w:rsidR="00DD672D">
        <w:t>, which has become an educational resource for local schools</w:t>
      </w:r>
      <w:r w:rsidR="00FB2951">
        <w:t xml:space="preserve">. Rolls-Royce has </w:t>
      </w:r>
      <w:r w:rsidR="00DD672D">
        <w:t xml:space="preserve">also </w:t>
      </w:r>
      <w:r w:rsidR="00FB2951">
        <w:t xml:space="preserve">supported Goodwood Estate with </w:t>
      </w:r>
      <w:r w:rsidRPr="00E944C3">
        <w:t>conservation work at the historic Goodwood Trundle</w:t>
      </w:r>
      <w:r w:rsidR="00FB2951">
        <w:t>,</w:t>
      </w:r>
      <w:r w:rsidR="005B1E1C">
        <w:t xml:space="preserve"> </w:t>
      </w:r>
      <w:r w:rsidR="00642E97" w:rsidRPr="00642E97">
        <w:t xml:space="preserve">an ancient hilltop monument known for its spectacular panoramic views across the South Downs, Chichester Harbour </w:t>
      </w:r>
      <w:r w:rsidR="00DD672D">
        <w:t xml:space="preserve">and </w:t>
      </w:r>
      <w:r w:rsidR="00642E97" w:rsidRPr="00642E97">
        <w:t>the English Channel</w:t>
      </w:r>
      <w:r w:rsidR="00642E97">
        <w:t>.</w:t>
      </w:r>
    </w:p>
    <w:p w14:paraId="1520AA14" w14:textId="77777777" w:rsidR="00816033" w:rsidRDefault="00816033" w:rsidP="00816033">
      <w:pPr>
        <w:rPr>
          <w:b/>
          <w:bCs/>
        </w:rPr>
      </w:pPr>
    </w:p>
    <w:p w14:paraId="61201EB4" w14:textId="3A5633F1" w:rsidR="00BD72CD" w:rsidRPr="00C103C0" w:rsidRDefault="00362441" w:rsidP="00BD72CD">
      <w:pPr>
        <w:rPr>
          <w:rFonts w:ascii="Riviera Nights Bold" w:hAnsi="Riviera Nights Bold"/>
        </w:rPr>
      </w:pPr>
      <w:r>
        <w:rPr>
          <w:rFonts w:ascii="Riviera Nights Bold" w:hAnsi="Riviera Nights Bold"/>
        </w:rPr>
        <w:t>MYCELIUM</w:t>
      </w:r>
      <w:r w:rsidR="00677684">
        <w:rPr>
          <w:rFonts w:ascii="Riviera Nights Bold" w:hAnsi="Riviera Nights Bold"/>
        </w:rPr>
        <w:t xml:space="preserve"> </w:t>
      </w:r>
      <w:r w:rsidR="00BD72CD" w:rsidRPr="00C103C0">
        <w:rPr>
          <w:rFonts w:ascii="Riviera Nights Bold" w:hAnsi="Riviera Nights Bold"/>
        </w:rPr>
        <w:t>FERTILISER</w:t>
      </w:r>
      <w:r>
        <w:rPr>
          <w:rFonts w:ascii="Riviera Nights Bold" w:hAnsi="Riviera Nights Bold"/>
        </w:rPr>
        <w:t xml:space="preserve"> TRIAL</w:t>
      </w:r>
    </w:p>
    <w:p w14:paraId="2846DC5F" w14:textId="62E35A33" w:rsidR="00BD72CD" w:rsidRPr="0058076D" w:rsidRDefault="00BD72CD" w:rsidP="00BD72CD">
      <w:r w:rsidRPr="00216F20">
        <w:t xml:space="preserve">Rolls-Royce </w:t>
      </w:r>
      <w:r w:rsidR="00C34963">
        <w:t>has</w:t>
      </w:r>
      <w:r w:rsidR="00C34963" w:rsidRPr="00216F20">
        <w:t xml:space="preserve"> </w:t>
      </w:r>
      <w:r w:rsidR="00362441">
        <w:t>supported a</w:t>
      </w:r>
      <w:r w:rsidR="00EA1EF2">
        <w:t xml:space="preserve"> successful trial of </w:t>
      </w:r>
      <w:r w:rsidRPr="0058076D">
        <w:t>mycelium-enriched fertiliser</w:t>
      </w:r>
      <w:r w:rsidR="00EA1EF2">
        <w:t xml:space="preserve"> </w:t>
      </w:r>
      <w:r w:rsidRPr="0058076D">
        <w:t xml:space="preserve">at </w:t>
      </w:r>
      <w:r w:rsidR="00362441">
        <w:t xml:space="preserve">Goodwood Estate, </w:t>
      </w:r>
      <w:r w:rsidRPr="0058076D">
        <w:t xml:space="preserve">as part of ongoing efforts to enhance </w:t>
      </w:r>
      <w:r w:rsidR="00FB2951">
        <w:t>biodiversity</w:t>
      </w:r>
      <w:r w:rsidRPr="0058076D">
        <w:t xml:space="preserve"> across </w:t>
      </w:r>
      <w:r w:rsidR="00362441">
        <w:t>the</w:t>
      </w:r>
      <w:r w:rsidRPr="0058076D">
        <w:t xml:space="preserve"> wider Goodwood landscape.</w:t>
      </w:r>
      <w:r w:rsidR="00362441">
        <w:t xml:space="preserve"> </w:t>
      </w:r>
      <w:r w:rsidR="00642E97">
        <w:t>Innovation is at the heart of Rolls-Royce</w:t>
      </w:r>
      <w:r w:rsidR="00AC3D50">
        <w:t>’s core ethos</w:t>
      </w:r>
      <w:r w:rsidR="00642E97">
        <w:t>, and this philosophy extends beyond the motor car, with the marque’s environmental specialists using some of the innovative fertiliser as part of biodiversity measures at the Home of Rolls-Royce.</w:t>
      </w:r>
    </w:p>
    <w:p w14:paraId="0D9E07C5" w14:textId="77777777" w:rsidR="00FB2951" w:rsidRDefault="00BD72CD" w:rsidP="00BD72CD">
      <w:r w:rsidRPr="0058076D">
        <w:t xml:space="preserve">Developed and successfully </w:t>
      </w:r>
      <w:r>
        <w:t>incorporated</w:t>
      </w:r>
      <w:r w:rsidRPr="0058076D">
        <w:t xml:space="preserve"> </w:t>
      </w:r>
      <w:r w:rsidR="00F5648E">
        <w:t xml:space="preserve">across </w:t>
      </w:r>
      <w:r w:rsidRPr="0058076D">
        <w:t>the neighbouring Goodwood Estate, the</w:t>
      </w:r>
      <w:r w:rsidRPr="00216F20">
        <w:t xml:space="preserve"> </w:t>
      </w:r>
      <w:r w:rsidR="00F5648E">
        <w:t xml:space="preserve">natural </w:t>
      </w:r>
      <w:r w:rsidRPr="00216F20">
        <w:t>fertili</w:t>
      </w:r>
      <w:r>
        <w:t>s</w:t>
      </w:r>
      <w:r w:rsidRPr="00216F20">
        <w:t xml:space="preserve">er </w:t>
      </w:r>
      <w:r w:rsidRPr="0058076D">
        <w:t xml:space="preserve">uses </w:t>
      </w:r>
      <w:r w:rsidRPr="00216F20">
        <w:t xml:space="preserve">mycelium </w:t>
      </w:r>
      <w:r>
        <w:t>–</w:t>
      </w:r>
      <w:r w:rsidRPr="00216F20">
        <w:t xml:space="preserve"> the root-like structure of fungi </w:t>
      </w:r>
      <w:r>
        <w:t>–</w:t>
      </w:r>
      <w:r w:rsidRPr="00216F20">
        <w:t xml:space="preserve"> </w:t>
      </w:r>
      <w:r w:rsidRPr="0058076D">
        <w:t>to improve soil health</w:t>
      </w:r>
      <w:r w:rsidR="00F5648E">
        <w:t xml:space="preserve">, </w:t>
      </w:r>
      <w:r w:rsidRPr="0058076D">
        <w:t>strengthen ecosystems</w:t>
      </w:r>
      <w:r w:rsidR="00F5648E">
        <w:t xml:space="preserve"> and reduce reliance on synthetic alternatives</w:t>
      </w:r>
      <w:r w:rsidRPr="0058076D">
        <w:t xml:space="preserve">. </w:t>
      </w:r>
      <w:r w:rsidR="00F5648E">
        <w:t>The fungi-enriched pellets regenerate the biological layer of soil, improving crop resilience while supporting carbon and nature outcomes.</w:t>
      </w:r>
    </w:p>
    <w:p w14:paraId="5AB4E0D9" w14:textId="3E817CED" w:rsidR="00BD72CD" w:rsidRDefault="001559D1" w:rsidP="00BD72CD">
      <w:r>
        <w:t>This initiative</w:t>
      </w:r>
      <w:r w:rsidR="00BD72CD" w:rsidRPr="00816033">
        <w:t xml:space="preserve"> complements the extensive </w:t>
      </w:r>
      <w:r w:rsidR="00362441" w:rsidRPr="00816033">
        <w:t xml:space="preserve">landscaping and habitat creation </w:t>
      </w:r>
      <w:r w:rsidR="00BD72CD" w:rsidRPr="00816033">
        <w:t xml:space="preserve">measures incorporated into </w:t>
      </w:r>
      <w:r w:rsidR="002C09B5">
        <w:t>Rolls-Royce’s</w:t>
      </w:r>
      <w:r w:rsidR="00BD72CD" w:rsidRPr="00816033">
        <w:t xml:space="preserve"> site extension</w:t>
      </w:r>
      <w:r w:rsidR="005D4D7B">
        <w:t xml:space="preserve"> project</w:t>
      </w:r>
      <w:r w:rsidR="00362441">
        <w:t>,</w:t>
      </w:r>
      <w:r w:rsidR="00BD72CD" w:rsidRPr="00816033">
        <w:t xml:space="preserve"> </w:t>
      </w:r>
      <w:r w:rsidR="00362441">
        <w:t>a</w:t>
      </w:r>
      <w:r w:rsidR="00BD72CD" w:rsidRPr="00816033">
        <w:t xml:space="preserve">pproximately one-third of </w:t>
      </w:r>
      <w:r w:rsidR="00362441">
        <w:t xml:space="preserve">which </w:t>
      </w:r>
      <w:r w:rsidR="00BD72CD" w:rsidRPr="00816033">
        <w:t>will comprise features and measures specifically designed to support wildlife and promote biodiversity.</w:t>
      </w:r>
    </w:p>
    <w:p w14:paraId="44D2AC13" w14:textId="77777777" w:rsidR="00BD72CD" w:rsidRDefault="00BD72CD" w:rsidP="00816033">
      <w:pPr>
        <w:rPr>
          <w:rFonts w:ascii="Riviera Nights Bold" w:hAnsi="Riviera Nights Bold"/>
        </w:rPr>
      </w:pPr>
    </w:p>
    <w:p w14:paraId="264F42D2" w14:textId="77777777" w:rsidR="006C50CB" w:rsidRDefault="006C50CB">
      <w:pPr>
        <w:spacing w:line="259" w:lineRule="auto"/>
        <w:rPr>
          <w:rFonts w:ascii="Riviera Nights Bold" w:hAnsi="Riviera Nights Bold"/>
        </w:rPr>
      </w:pPr>
      <w:r>
        <w:rPr>
          <w:rFonts w:ascii="Riviera Nights Bold" w:hAnsi="Riviera Nights Bold"/>
        </w:rPr>
        <w:br w:type="page"/>
      </w:r>
    </w:p>
    <w:p w14:paraId="31C6A4F8" w14:textId="4ECCEA8F" w:rsidR="00816033" w:rsidRPr="00C103C0" w:rsidRDefault="00816033" w:rsidP="00816033">
      <w:pPr>
        <w:rPr>
          <w:rFonts w:ascii="Riviera Nights Bold" w:hAnsi="Riviera Nights Bold"/>
        </w:rPr>
      </w:pPr>
      <w:r w:rsidRPr="00C103C0">
        <w:rPr>
          <w:rFonts w:ascii="Riviera Nights Bold" w:hAnsi="Riviera Nights Bold"/>
        </w:rPr>
        <w:lastRenderedPageBreak/>
        <w:t>GOODWOOD TRUNDLE</w:t>
      </w:r>
      <w:r w:rsidR="00203A1B">
        <w:rPr>
          <w:rFonts w:ascii="Riviera Nights Bold" w:hAnsi="Riviera Nights Bold"/>
        </w:rPr>
        <w:t xml:space="preserve"> CONSERVATION</w:t>
      </w:r>
    </w:p>
    <w:p w14:paraId="23EEF642" w14:textId="451077D8" w:rsidR="001A110F" w:rsidRDefault="001A110F" w:rsidP="001A110F">
      <w:r>
        <w:t xml:space="preserve">Rolls-Royce has supported </w:t>
      </w:r>
      <w:r w:rsidRPr="00816033">
        <w:t xml:space="preserve">Goodwood Estate </w:t>
      </w:r>
      <w:r>
        <w:t xml:space="preserve">with key conservation works at the historic Goodwood Trundle, seeking to fortify and preserve one of the </w:t>
      </w:r>
      <w:r w:rsidR="00E76AC1">
        <w:t>area’s</w:t>
      </w:r>
      <w:r>
        <w:t xml:space="preserve"> most important </w:t>
      </w:r>
      <w:r w:rsidR="00E76AC1">
        <w:t>landmarks</w:t>
      </w:r>
      <w:r>
        <w:t xml:space="preserve"> for future generations. </w:t>
      </w:r>
    </w:p>
    <w:p w14:paraId="5551E55C" w14:textId="3932DCBA" w:rsidR="001A110F" w:rsidRDefault="001A110F" w:rsidP="001A110F">
      <w:r>
        <w:t xml:space="preserve">Located </w:t>
      </w:r>
      <w:r w:rsidRPr="00816033">
        <w:t>around three miles from the Home of Rolls-Royce</w:t>
      </w:r>
      <w:r>
        <w:t xml:space="preserve">, the Trundle is a Scheduled Monument comprising </w:t>
      </w:r>
      <w:r w:rsidRPr="00005276">
        <w:t>an ancient Iron Age hillfort and Neolithic monument</w:t>
      </w:r>
      <w:r>
        <w:t>, with a</w:t>
      </w:r>
      <w:r w:rsidRPr="00816033">
        <w:t xml:space="preserve">rchaeological </w:t>
      </w:r>
      <w:r>
        <w:t xml:space="preserve">evidence suggesting it has been </w:t>
      </w:r>
      <w:r w:rsidRPr="004D44CC">
        <w:t>used by people for around 5,000 years</w:t>
      </w:r>
      <w:r>
        <w:t>. As interest in the site has grown in recent years, so too has the volume of visitors, resulting in erosion damage from the increased footfall.</w:t>
      </w:r>
    </w:p>
    <w:p w14:paraId="2CCB5C92" w14:textId="0E2B1953" w:rsidR="00005276" w:rsidRDefault="00005276" w:rsidP="00005276">
      <w:r>
        <w:t>By working closely with</w:t>
      </w:r>
      <w:r w:rsidRPr="00816033">
        <w:t xml:space="preserve"> Historic England and the South Downs National Park Authority</w:t>
      </w:r>
      <w:r>
        <w:t xml:space="preserve">, </w:t>
      </w:r>
      <w:r w:rsidR="00C13A39">
        <w:t>several</w:t>
      </w:r>
      <w:r w:rsidRPr="00816033">
        <w:t xml:space="preserve"> non-invasive methods of protection</w:t>
      </w:r>
      <w:r>
        <w:t xml:space="preserve"> have been identified, including </w:t>
      </w:r>
      <w:r w:rsidR="002E39B4">
        <w:t>a new</w:t>
      </w:r>
      <w:r>
        <w:t xml:space="preserve"> replenishable chalk layer </w:t>
      </w:r>
      <w:r w:rsidR="002E39B4">
        <w:t>within</w:t>
      </w:r>
      <w:r>
        <w:t xml:space="preserve"> the Trundle’s ramparts to help prevent damage to the underlying archaeology. Interpretation boards and short films have been developed to </w:t>
      </w:r>
      <w:r w:rsidRPr="00816033">
        <w:t xml:space="preserve">help </w:t>
      </w:r>
      <w:r>
        <w:t>visitors</w:t>
      </w:r>
      <w:r w:rsidRPr="00816033">
        <w:t xml:space="preserve"> discover the Trundle’s remarkable history, understand the importance of its ecology and encourage responsible enjoyment of </w:t>
      </w:r>
      <w:r w:rsidR="002E39B4">
        <w:t>the</w:t>
      </w:r>
      <w:r w:rsidRPr="00816033">
        <w:t xml:space="preserve"> unique landscape.</w:t>
      </w:r>
    </w:p>
    <w:p w14:paraId="2CB37E63" w14:textId="031E0A0A" w:rsidR="00816033" w:rsidRPr="00816033" w:rsidRDefault="001A110F" w:rsidP="00816033">
      <w:r>
        <w:t xml:space="preserve">One of the key reasons Goodwood was chosen to become the Home of Rolls-Royce was the fascinating heritage of the local area. While it is largely known for its motoring heritage, Goodwood is also home to </w:t>
      </w:r>
      <w:proofErr w:type="gramStart"/>
      <w:r>
        <w:t>a number of</w:t>
      </w:r>
      <w:proofErr w:type="gramEnd"/>
      <w:r>
        <w:t xml:space="preserve"> </w:t>
      </w:r>
      <w:r w:rsidR="00AC3D50">
        <w:t>notable</w:t>
      </w:r>
      <w:r>
        <w:t xml:space="preserve"> landmarks within the South Downs </w:t>
      </w:r>
      <w:r w:rsidR="00AC3D50">
        <w:t>N</w:t>
      </w:r>
      <w:r>
        <w:t xml:space="preserve">ational </w:t>
      </w:r>
      <w:r w:rsidR="00AC3D50">
        <w:t>P</w:t>
      </w:r>
      <w:r>
        <w:t xml:space="preserve">ark, including the Trundle. </w:t>
      </w:r>
      <w:r w:rsidR="004D44CC">
        <w:t xml:space="preserve">Supporting Goodwood Estate with this project is one way in which Rolls-Royce can help to preserve </w:t>
      </w:r>
      <w:r w:rsidR="00CD55C4">
        <w:t xml:space="preserve">and enhance </w:t>
      </w:r>
      <w:r w:rsidR="004D44CC">
        <w:t xml:space="preserve">the unique </w:t>
      </w:r>
      <w:r w:rsidR="00CD55C4">
        <w:t xml:space="preserve">visitor </w:t>
      </w:r>
      <w:r w:rsidR="004D44CC">
        <w:t>experience</w:t>
      </w:r>
      <w:r w:rsidR="00CD55C4">
        <w:t xml:space="preserve"> </w:t>
      </w:r>
      <w:r>
        <w:t>in this beautiful locality</w:t>
      </w:r>
      <w:r w:rsidR="00CD55C4">
        <w:t xml:space="preserve">, both for its own clients </w:t>
      </w:r>
      <w:r w:rsidR="00C13A39">
        <w:t>and</w:t>
      </w:r>
      <w:r w:rsidR="00CD55C4">
        <w:t xml:space="preserve"> the local community.</w:t>
      </w:r>
    </w:p>
    <w:p w14:paraId="4D4B3BE3" w14:textId="77777777" w:rsidR="00816033" w:rsidRPr="00816033" w:rsidRDefault="00816033" w:rsidP="00816033"/>
    <w:p w14:paraId="2479280E" w14:textId="2B534B40" w:rsidR="00816033" w:rsidRPr="00C103C0" w:rsidRDefault="00816033" w:rsidP="00816033">
      <w:pPr>
        <w:rPr>
          <w:rFonts w:ascii="Riviera Nights Bold" w:hAnsi="Riviera Nights Bold"/>
        </w:rPr>
      </w:pPr>
      <w:r w:rsidRPr="00C103C0">
        <w:rPr>
          <w:rFonts w:ascii="Riviera Nights Bold" w:hAnsi="Riviera Nights Bold"/>
        </w:rPr>
        <w:t>GOODWOOD HOME FARM</w:t>
      </w:r>
      <w:r w:rsidR="00203A1B">
        <w:rPr>
          <w:rFonts w:ascii="Riviera Nights Bold" w:hAnsi="Riviera Nights Bold"/>
        </w:rPr>
        <w:t xml:space="preserve"> POND RESTORATION</w:t>
      </w:r>
    </w:p>
    <w:p w14:paraId="7A25DAB1" w14:textId="3929503D" w:rsidR="00B60B32" w:rsidRPr="00C509CA" w:rsidRDefault="001B5D8D" w:rsidP="00816033">
      <w:r w:rsidRPr="00FD2542">
        <w:t>Supporting</w:t>
      </w:r>
      <w:r w:rsidR="00B60B32" w:rsidRPr="00FD2542">
        <w:t xml:space="preserve"> educational initiatives for young people is a key focus area </w:t>
      </w:r>
      <w:r w:rsidR="00C13A39" w:rsidRPr="00FD2542">
        <w:t>within</w:t>
      </w:r>
      <w:r w:rsidR="00B60B32" w:rsidRPr="00FD2542">
        <w:t xml:space="preserve"> Rolls-Royce</w:t>
      </w:r>
      <w:r w:rsidR="00C13A39" w:rsidRPr="00FD2542">
        <w:t>’s efforts to support its local community.</w:t>
      </w:r>
      <w:r w:rsidR="00B60B32" w:rsidRPr="001B5D8D">
        <w:t xml:space="preserve"> </w:t>
      </w:r>
      <w:r w:rsidR="00C13A39" w:rsidRPr="001B5D8D">
        <w:t>O</w:t>
      </w:r>
      <w:r w:rsidR="00B60B32" w:rsidRPr="001B5D8D">
        <w:t>ne</w:t>
      </w:r>
      <w:r w:rsidR="00B60B32" w:rsidRPr="00C509CA">
        <w:t xml:space="preserve"> way in which the marque has been able to realise this ambition is</w:t>
      </w:r>
      <w:r w:rsidR="00C509CA" w:rsidRPr="00C509CA">
        <w:t xml:space="preserve"> through</w:t>
      </w:r>
      <w:r w:rsidR="00B60B32" w:rsidRPr="00C509CA">
        <w:t xml:space="preserve"> it</w:t>
      </w:r>
      <w:r w:rsidR="00C13A39" w:rsidRPr="00C509CA">
        <w:t>s</w:t>
      </w:r>
      <w:r w:rsidR="00B60B32" w:rsidRPr="00C509CA">
        <w:t xml:space="preserve"> support of Goodwood Estate’s restoration of a</w:t>
      </w:r>
      <w:r w:rsidR="00C13A39" w:rsidRPr="00C509CA">
        <w:t xml:space="preserve"> disused</w:t>
      </w:r>
      <w:r w:rsidR="00B60B32" w:rsidRPr="00C509CA">
        <w:t xml:space="preserve"> pond a</w:t>
      </w:r>
      <w:r w:rsidR="00816033" w:rsidRPr="00C509CA">
        <w:t>t Goodwood Home Farm</w:t>
      </w:r>
      <w:r w:rsidR="00C13A39" w:rsidRPr="00C509CA">
        <w:t>, which has</w:t>
      </w:r>
      <w:r w:rsidR="00B60B32" w:rsidRPr="00C509CA">
        <w:t xml:space="preserve"> be</w:t>
      </w:r>
      <w:r w:rsidR="00C13A39" w:rsidRPr="00C509CA">
        <w:t>en</w:t>
      </w:r>
      <w:r w:rsidR="00B60B32" w:rsidRPr="00C509CA">
        <w:t xml:space="preserve"> integrated into </w:t>
      </w:r>
      <w:r w:rsidR="00C13A39" w:rsidRPr="00C509CA">
        <w:t>t</w:t>
      </w:r>
      <w:r w:rsidR="00B60B32" w:rsidRPr="00C509CA">
        <w:t xml:space="preserve">he Goodwood Education Trust’s </w:t>
      </w:r>
      <w:r w:rsidR="00B60B32" w:rsidRPr="00C509CA">
        <w:lastRenderedPageBreak/>
        <w:t>wider curriculum</w:t>
      </w:r>
      <w:r w:rsidR="00C13A39" w:rsidRPr="00C509CA">
        <w:t xml:space="preserve">. </w:t>
      </w:r>
      <w:r w:rsidR="00F10C21" w:rsidRPr="00C509CA">
        <w:t>T</w:t>
      </w:r>
      <w:r w:rsidR="00C13A39" w:rsidRPr="00C509CA">
        <w:t xml:space="preserve">he restored pond </w:t>
      </w:r>
      <w:r w:rsidR="00C509CA" w:rsidRPr="00C509CA">
        <w:t xml:space="preserve">is now </w:t>
      </w:r>
      <w:r w:rsidR="00C13A39" w:rsidRPr="00C509CA">
        <w:t xml:space="preserve">used </w:t>
      </w:r>
      <w:r w:rsidR="00B60B32" w:rsidRPr="00C509CA">
        <w:t>as a living laboratory</w:t>
      </w:r>
      <w:r w:rsidR="00C13A39" w:rsidRPr="00C509CA">
        <w:t>,</w:t>
      </w:r>
      <w:r w:rsidR="00B60B32" w:rsidRPr="00C509CA">
        <w:t xml:space="preserve"> where students can explore topics such as ecology, conservation and sustainability.</w:t>
      </w:r>
    </w:p>
    <w:p w14:paraId="036EB1A1" w14:textId="22F02B8A" w:rsidR="00816033" w:rsidRPr="00816033" w:rsidRDefault="00286FE5" w:rsidP="00816033">
      <w:r w:rsidRPr="00C509CA">
        <w:t xml:space="preserve">After 30 years of inactivity, </w:t>
      </w:r>
      <w:r w:rsidR="00B60B32" w:rsidRPr="00C509CA">
        <w:t>the pond</w:t>
      </w:r>
      <w:r w:rsidRPr="00C509CA">
        <w:t xml:space="preserve"> is now</w:t>
      </w:r>
      <w:r w:rsidR="00816033" w:rsidRPr="00C509CA">
        <w:t xml:space="preserve"> a thriving habitat for local wildlife and a valuable resource for environmental education.</w:t>
      </w:r>
      <w:r w:rsidR="00B60B32" w:rsidRPr="00C509CA">
        <w:t xml:space="preserve"> </w:t>
      </w:r>
      <w:r w:rsidR="00816033" w:rsidRPr="00C509CA">
        <w:t xml:space="preserve">Following expert consultation with ecologists, </w:t>
      </w:r>
      <w:proofErr w:type="gramStart"/>
      <w:r w:rsidR="001A110F" w:rsidRPr="00C509CA">
        <w:t>a number of</w:t>
      </w:r>
      <w:proofErr w:type="gramEnd"/>
      <w:r w:rsidR="001A110F" w:rsidRPr="00C509CA">
        <w:t xml:space="preserve"> enhancement measures were identified,</w:t>
      </w:r>
      <w:r w:rsidR="00816033" w:rsidRPr="00C509CA">
        <w:t xml:space="preserve"> includ</w:t>
      </w:r>
      <w:r w:rsidR="001A110F" w:rsidRPr="00C509CA">
        <w:t>ing reshaping the pond to improve access for larger mammals, such as deer and foxes, and introducing</w:t>
      </w:r>
      <w:r w:rsidR="00B60B32" w:rsidRPr="00C509CA">
        <w:t xml:space="preserve"> a</w:t>
      </w:r>
      <w:r w:rsidR="00816033" w:rsidRPr="00C509CA">
        <w:t xml:space="preserve"> carefully selected mix of native aquatic plants </w:t>
      </w:r>
      <w:r w:rsidR="001A110F" w:rsidRPr="00C509CA">
        <w:t>to enhance biodiversity</w:t>
      </w:r>
      <w:r w:rsidR="00816033" w:rsidRPr="00C509CA">
        <w:t xml:space="preserve">. A new jetty </w:t>
      </w:r>
      <w:r w:rsidR="001A110F" w:rsidRPr="00C509CA">
        <w:t>was also constructed to allow</w:t>
      </w:r>
      <w:r w:rsidR="00816033" w:rsidRPr="00C509CA">
        <w:t xml:space="preserve"> safe access to the pond’s edge</w:t>
      </w:r>
      <w:r w:rsidR="001A110F" w:rsidRPr="00C509CA">
        <w:t>, enabling school children</w:t>
      </w:r>
      <w:r w:rsidR="00816033" w:rsidRPr="00C509CA">
        <w:t xml:space="preserve"> to engage with nature through pond-dipping and ecological observation.</w:t>
      </w:r>
    </w:p>
    <w:p w14:paraId="51F8CB2A" w14:textId="77777777" w:rsidR="002E48AC" w:rsidRPr="00B60B32" w:rsidRDefault="002E48AC" w:rsidP="00816033"/>
    <w:p w14:paraId="30BCF365" w14:textId="2FFA0079" w:rsidR="00DA61DF" w:rsidRPr="00C103C0" w:rsidRDefault="00543D3A" w:rsidP="00DA61DF">
      <w:pPr>
        <w:rPr>
          <w:rFonts w:ascii="Riviera Nights Bold" w:hAnsi="Riviera Nights Bold"/>
        </w:rPr>
      </w:pPr>
      <w:r w:rsidRPr="00C103C0">
        <w:rPr>
          <w:rFonts w:ascii="Riviera Nights Bold" w:hAnsi="Riviera Nights Bold"/>
        </w:rPr>
        <w:t xml:space="preserve">A LONGSTANDING PARTNERSHIP </w:t>
      </w:r>
    </w:p>
    <w:p w14:paraId="0B525E03" w14:textId="0ACFADAD" w:rsidR="00DA61DF" w:rsidRPr="00DA61DF" w:rsidRDefault="00DA61DF" w:rsidP="00DA61DF">
      <w:r w:rsidRPr="003F39E1">
        <w:t xml:space="preserve">The three projects build on </w:t>
      </w:r>
      <w:r w:rsidR="005E28A5">
        <w:t>the</w:t>
      </w:r>
      <w:r w:rsidRPr="003F39E1">
        <w:t xml:space="preserve"> longstanding </w:t>
      </w:r>
      <w:r w:rsidR="000E4593">
        <w:t>Sustainability Partnership</w:t>
      </w:r>
      <w:r w:rsidRPr="003F39E1">
        <w:t xml:space="preserve"> between </w:t>
      </w:r>
      <w:r w:rsidR="000E4593">
        <w:br/>
      </w:r>
      <w:r w:rsidRPr="003F39E1">
        <w:t>Rolls-Royce Motor Cars and Goodwood Estate,</w:t>
      </w:r>
      <w:r w:rsidR="000E4593">
        <w:t xml:space="preserve"> </w:t>
      </w:r>
      <w:r w:rsidRPr="003F39E1">
        <w:t xml:space="preserve">which has delivered a range of initiatives across the </w:t>
      </w:r>
      <w:r w:rsidR="000E4593">
        <w:t>marque’s surrounding landscape</w:t>
      </w:r>
      <w:r w:rsidRPr="003F39E1">
        <w:t>.</w:t>
      </w:r>
    </w:p>
    <w:p w14:paraId="71ED62E4" w14:textId="09B3D54F" w:rsidR="00DA61DF" w:rsidRPr="00DA61DF" w:rsidRDefault="00DA61DF" w:rsidP="00DA61DF">
      <w:r w:rsidRPr="00DA61DF">
        <w:t xml:space="preserve">Previous projects have included </w:t>
      </w:r>
      <w:r w:rsidR="00AC3D50">
        <w:t xml:space="preserve">the </w:t>
      </w:r>
      <w:r w:rsidRPr="00DA61DF">
        <w:t xml:space="preserve">planting </w:t>
      </w:r>
      <w:r w:rsidR="00A31AA0">
        <w:t xml:space="preserve">of more </w:t>
      </w:r>
      <w:r w:rsidR="00AC3D50">
        <w:t xml:space="preserve">than </w:t>
      </w:r>
      <w:r w:rsidR="00A31AA0">
        <w:t xml:space="preserve">60,000 trees, </w:t>
      </w:r>
      <w:r w:rsidR="00AC3D50">
        <w:t>thereby helping</w:t>
      </w:r>
      <w:r w:rsidR="00A31AA0">
        <w:t xml:space="preserve"> to </w:t>
      </w:r>
      <w:r w:rsidRPr="00DA61DF">
        <w:t xml:space="preserve">create and connect wildlife habitats, together with investment in a specialised wildflower seed harvester that enables native species to be collected and replanted across the </w:t>
      </w:r>
      <w:r w:rsidR="000E4593">
        <w:t>Estate</w:t>
      </w:r>
      <w:r w:rsidRPr="00DA61DF">
        <w:t>.</w:t>
      </w:r>
      <w:r w:rsidR="00621090">
        <w:t xml:space="preserve"> R</w:t>
      </w:r>
      <w:r w:rsidRPr="00DA61DF">
        <w:t xml:space="preserve">esearch </w:t>
      </w:r>
      <w:r w:rsidR="000E4593">
        <w:t xml:space="preserve">projects have </w:t>
      </w:r>
      <w:r w:rsidRPr="00DA61DF">
        <w:t xml:space="preserve">also examined the movement of rare Barbastelle bats, </w:t>
      </w:r>
      <w:r w:rsidR="00AC3D50">
        <w:t>building an</w:t>
      </w:r>
      <w:r w:rsidRPr="00DA61DF">
        <w:t xml:space="preserve"> understanding of how they use the local landscape</w:t>
      </w:r>
      <w:r w:rsidR="00621090">
        <w:t xml:space="preserve"> and Chichester’s Strategic</w:t>
      </w:r>
      <w:r w:rsidR="00BD72CD">
        <w:t xml:space="preserve"> </w:t>
      </w:r>
      <w:r w:rsidR="00621090">
        <w:t>Wildlife Corridor</w:t>
      </w:r>
      <w:r w:rsidR="00AC3D50">
        <w:t xml:space="preserve"> – </w:t>
      </w:r>
      <w:r w:rsidR="00621090">
        <w:t xml:space="preserve">part of which </w:t>
      </w:r>
      <w:r w:rsidR="000E4593">
        <w:t xml:space="preserve">passes through </w:t>
      </w:r>
      <w:r w:rsidR="00621090">
        <w:t>the Home of Rolls-Royce at Goodwood.</w:t>
      </w:r>
    </w:p>
    <w:p w14:paraId="3AF7C1CF" w14:textId="2F3AC280" w:rsidR="00DA61DF" w:rsidRDefault="00DA61DF" w:rsidP="00DA61DF">
      <w:r w:rsidRPr="00DA61DF">
        <w:t xml:space="preserve">The </w:t>
      </w:r>
      <w:r w:rsidR="000E4593">
        <w:t>Sustainability P</w:t>
      </w:r>
      <w:r w:rsidRPr="00DA61DF">
        <w:t>artnership has also supported the creation of new permissive walking routes around the Goodwood Estate, improving public access to the surrounding countryside alongside further tree planting and habitat creation.</w:t>
      </w:r>
    </w:p>
    <w:p w14:paraId="57636B64" w14:textId="1C1BCB80" w:rsidR="008550C7" w:rsidRDefault="00621090" w:rsidP="00F669E3">
      <w:r>
        <w:t>Taken together, these projects illustrate a broad and evolving</w:t>
      </w:r>
      <w:r w:rsidR="00B60B32">
        <w:t xml:space="preserve"> shared</w:t>
      </w:r>
      <w:r>
        <w:t xml:space="preserve"> approach to environmental enhancement</w:t>
      </w:r>
      <w:r w:rsidR="00AB3B7A">
        <w:t xml:space="preserve">. </w:t>
      </w:r>
      <w:r w:rsidR="00B60B32">
        <w:t>The</w:t>
      </w:r>
      <w:r w:rsidR="00AB3B7A">
        <w:t xml:space="preserve"> combined efforts </w:t>
      </w:r>
      <w:r w:rsidR="00B60B32">
        <w:t xml:space="preserve">of both organisations </w:t>
      </w:r>
      <w:r w:rsidR="00AB3B7A">
        <w:t xml:space="preserve">help to safeguard and enhance the area’s </w:t>
      </w:r>
      <w:r w:rsidR="00865E02">
        <w:t xml:space="preserve">thriving wildlife, </w:t>
      </w:r>
      <w:r w:rsidR="00AB3B7A">
        <w:t>idyllic surroundings</w:t>
      </w:r>
      <w:r w:rsidR="00865E02">
        <w:t xml:space="preserve"> and fascinating heritage</w:t>
      </w:r>
      <w:r w:rsidR="00AB3B7A">
        <w:t>.</w:t>
      </w:r>
    </w:p>
    <w:p w14:paraId="351FFA79" w14:textId="77777777" w:rsidR="00BD0C7E" w:rsidRDefault="00644039" w:rsidP="00BD0C7E">
      <w:r w:rsidRPr="00D14319">
        <w:t xml:space="preserve">- ENDS </w:t>
      </w:r>
      <w:r w:rsidR="002975F4">
        <w:t>-</w:t>
      </w:r>
    </w:p>
    <w:p w14:paraId="15D40142" w14:textId="26D8B5AC" w:rsidR="00CE5E75" w:rsidRPr="00F669E3" w:rsidRDefault="00E552AE" w:rsidP="00BD0C7E">
      <w:pPr>
        <w:rPr>
          <w:rFonts w:ascii="Riviera Nights Bold" w:hAnsi="Riviera Nights Bold"/>
        </w:rPr>
      </w:pPr>
      <w:r>
        <w:rPr>
          <w:rFonts w:ascii="Riviera Nights Bold" w:hAnsi="Riviera Nights Bold"/>
        </w:rPr>
        <w:lastRenderedPageBreak/>
        <w:t>MEDIA</w:t>
      </w:r>
      <w:r w:rsidR="00CE5E75" w:rsidRPr="00F669E3">
        <w:rPr>
          <w:rFonts w:ascii="Riviera Nights Bold" w:hAnsi="Riviera Nights Bold"/>
        </w:rPr>
        <w:t xml:space="preserve"> INFORMATION</w:t>
      </w:r>
    </w:p>
    <w:p w14:paraId="0140F488" w14:textId="73E53E35" w:rsidR="00CE5E75" w:rsidRPr="00E101B0" w:rsidRDefault="00CE5E75" w:rsidP="00CE5E75">
      <w:bookmarkStart w:id="2" w:name="_Hlk176770922"/>
      <w:r w:rsidRPr="00E101B0">
        <w:t xml:space="preserve">You can find all our press releases and press kits, as well as a wide selection of high resolution, downloadable photographs and video footage at our media website, </w:t>
      </w:r>
      <w:hyperlink r:id="rId11" w:history="1">
        <w:r w:rsidRPr="00E101B0">
          <w:rPr>
            <w:rStyle w:val="Hyperlink"/>
          </w:rPr>
          <w:t>PressClub</w:t>
        </w:r>
      </w:hyperlink>
      <w:r w:rsidR="00DB7EBF">
        <w:t xml:space="preserve"> including our </w:t>
      </w:r>
      <w:hyperlink r:id="rId12" w:history="1">
        <w:r w:rsidR="00DB7EBF" w:rsidRPr="003F39E1">
          <w:rPr>
            <w:rStyle w:val="Hyperlink"/>
          </w:rPr>
          <w:t>Wildlife at the Home of Rolls</w:t>
        </w:r>
        <w:r w:rsidR="003F39E1">
          <w:rPr>
            <w:rStyle w:val="Hyperlink"/>
          </w:rPr>
          <w:t>-</w:t>
        </w:r>
        <w:r w:rsidR="00DB7EBF" w:rsidRPr="003F39E1">
          <w:rPr>
            <w:rStyle w:val="Hyperlink"/>
          </w:rPr>
          <w:t>Royce</w:t>
        </w:r>
      </w:hyperlink>
      <w:r w:rsidR="003F39E1" w:rsidRPr="0021697B">
        <w:rPr>
          <w:rFonts w:ascii="Riviera Nights Bold" w:hAnsi="Riviera Nights Bold"/>
        </w:rPr>
        <w:t xml:space="preserve"> </w:t>
      </w:r>
      <w:r w:rsidR="003F39E1" w:rsidRPr="003F39E1">
        <w:rPr>
          <w:rFonts w:ascii="Riviera Nights Light" w:hAnsi="Riviera Nights Light"/>
        </w:rPr>
        <w:t>press kit</w:t>
      </w:r>
      <w:r w:rsidR="00DB7EBF" w:rsidRPr="003F39E1">
        <w:rPr>
          <w:rFonts w:ascii="Riviera Nights Bold" w:hAnsi="Riviera Nights Bold"/>
        </w:rPr>
        <w:t>.</w:t>
      </w:r>
    </w:p>
    <w:p w14:paraId="5B2089D8" w14:textId="173C097E" w:rsidR="00CE5E75" w:rsidRDefault="00CE5E75" w:rsidP="00F669E3">
      <w:pPr>
        <w:spacing w:line="256" w:lineRule="auto"/>
      </w:pPr>
      <w:r w:rsidRPr="00E101B0">
        <w:t xml:space="preserve">You can also follow the marque on social media: </w:t>
      </w:r>
      <w:hyperlink r:id="rId13" w:history="1">
        <w:r w:rsidRPr="00E101B0">
          <w:rPr>
            <w:rStyle w:val="Hyperlink"/>
          </w:rPr>
          <w:t>LinkedIn</w:t>
        </w:r>
      </w:hyperlink>
      <w:r w:rsidRPr="00E101B0">
        <w:t xml:space="preserve">; </w:t>
      </w:r>
      <w:hyperlink r:id="rId14" w:history="1">
        <w:r w:rsidRPr="00E101B0">
          <w:rPr>
            <w:rStyle w:val="Hyperlink"/>
          </w:rPr>
          <w:t>YouTube</w:t>
        </w:r>
      </w:hyperlink>
      <w:r w:rsidRPr="00E101B0">
        <w:t xml:space="preserve">; </w:t>
      </w:r>
      <w:hyperlink r:id="rId15" w:history="1">
        <w:r w:rsidRPr="0021697B">
          <w:rPr>
            <w:rStyle w:val="Hyperlink"/>
          </w:rPr>
          <w:t>Instagram</w:t>
        </w:r>
      </w:hyperlink>
      <w:r w:rsidRPr="00E101B0">
        <w:t xml:space="preserve">; and </w:t>
      </w:r>
      <w:hyperlink r:id="rId16" w:history="1">
        <w:r w:rsidRPr="00E101B0">
          <w:rPr>
            <w:rStyle w:val="Hyperlink"/>
          </w:rPr>
          <w:t>Facebook</w:t>
        </w:r>
      </w:hyperlink>
      <w:r w:rsidRPr="00E101B0">
        <w:t>.</w:t>
      </w:r>
      <w:bookmarkStart w:id="3" w:name="_Hlk176770944"/>
      <w:bookmarkEnd w:id="2"/>
    </w:p>
    <w:p w14:paraId="32F517A3" w14:textId="77777777" w:rsidR="008550C7" w:rsidRPr="00E101B0" w:rsidRDefault="008550C7" w:rsidP="00F669E3">
      <w:pPr>
        <w:spacing w:line="256" w:lineRule="auto"/>
      </w:pPr>
    </w:p>
    <w:p w14:paraId="2C0BA2DD" w14:textId="77777777" w:rsidR="00E552AE" w:rsidRPr="00F30AF1" w:rsidRDefault="00E552AE" w:rsidP="00E552AE">
      <w:pPr>
        <w:spacing w:line="259" w:lineRule="auto"/>
      </w:pPr>
      <w:r w:rsidRPr="00FE5ADE">
        <w:rPr>
          <w:rFonts w:ascii="Riviera Nights Bold" w:hAnsi="Riviera Nights Bold"/>
          <w:color w:val="000000" w:themeColor="text1"/>
        </w:rPr>
        <w:t>ABOUT ROLLS-ROYCE MOTOR CARS</w:t>
      </w:r>
    </w:p>
    <w:bookmarkEnd w:id="3"/>
    <w:p w14:paraId="1560E7FE" w14:textId="77777777" w:rsidR="00AD0EC4" w:rsidRDefault="00AD0EC4" w:rsidP="00AD0EC4">
      <w:r w:rsidRPr="00AD0EC4">
        <w:rPr>
          <w:rFonts w:ascii="Riviera Nights Light" w:eastAsia="Times New Roman" w:hAnsi="Riviera Nights Light" w:cs="Arial"/>
          <w:color w:val="000000"/>
          <w:kern w:val="0"/>
          <w:lang w:eastAsia="en-GB"/>
          <w14:ligatures w14:val="none"/>
        </w:rPr>
        <w:t>Rolls-Royce Motor Cars is one of the most recognised and revered luxury brands in the world – a true House of Luxury, creating the finest handcrafted Bespoke motor cars, accessories and experiences for clients around the globe.</w:t>
      </w:r>
    </w:p>
    <w:p w14:paraId="5D0F7781" w14:textId="192F397F" w:rsidR="00AD0EC4" w:rsidRDefault="00AD0EC4" w:rsidP="00AD0EC4">
      <w:r w:rsidRPr="00AD0EC4">
        <w:rPr>
          <w:rFonts w:ascii="Riviera Nights Light" w:eastAsia="Times New Roman" w:hAnsi="Riviera Nights Light" w:cs="Arial"/>
          <w:color w:val="000000"/>
          <w:kern w:val="0"/>
          <w:lang w:eastAsia="en-GB"/>
          <w14:ligatures w14:val="none"/>
        </w:rPr>
        <w:t xml:space="preserve">More than 2,500 people work at the marque’s global headquarters and Centre of Luxury Manufacturing Excellence in Goodwood, West Sussex, UK – the only place in the world where Rolls-Royce motor cars are designed, engineered and meticulously built by hand. Since opening in 2003, the Home of Rolls-Royce has contributed more than </w:t>
      </w:r>
      <w:r>
        <w:rPr>
          <w:rFonts w:ascii="Riviera Nights Light" w:eastAsia="Times New Roman" w:hAnsi="Riviera Nights Light" w:cs="Arial"/>
          <w:color w:val="000000"/>
          <w:kern w:val="0"/>
          <w:lang w:eastAsia="en-GB"/>
          <w14:ligatures w14:val="none"/>
        </w:rPr>
        <w:t>£4 b</w:t>
      </w:r>
      <w:r w:rsidRPr="00AD0EC4">
        <w:rPr>
          <w:rFonts w:ascii="Riviera Nights Light" w:eastAsia="Times New Roman" w:hAnsi="Riviera Nights Light" w:cs="Arial"/>
          <w:color w:val="000000"/>
          <w:kern w:val="0"/>
          <w:lang w:eastAsia="en-GB"/>
          <w14:ligatures w14:val="none"/>
        </w:rPr>
        <w:t>illion to the UK economy and continues to generate more than £500 million in economic value annually.</w:t>
      </w:r>
    </w:p>
    <w:p w14:paraId="7F08A471" w14:textId="77777777" w:rsidR="00AD0EC4" w:rsidRDefault="00AD0EC4" w:rsidP="00AD0EC4">
      <w:r w:rsidRPr="00AD0EC4">
        <w:rPr>
          <w:rFonts w:ascii="Riviera Nights Light" w:eastAsia="Times New Roman" w:hAnsi="Riviera Nights Light" w:cs="Arial"/>
          <w:color w:val="000000"/>
          <w:kern w:val="0"/>
          <w:lang w:eastAsia="en-GB"/>
          <w14:ligatures w14:val="none"/>
        </w:rPr>
        <w:t xml:space="preserve">As the marque’s global Private Office network continues to deepen relationships and enable ever more ambitious Bespoke commissions, Rolls-Royce is extending its manufacturing facility at Goodwood by 40,000m². The £300m+ investment will create additional space for increasingly complex and high-value Bespoke and </w:t>
      </w:r>
      <w:proofErr w:type="spellStart"/>
      <w:r w:rsidRPr="00AD0EC4">
        <w:rPr>
          <w:rFonts w:ascii="Riviera Nights Light" w:eastAsia="Times New Roman" w:hAnsi="Riviera Nights Light" w:cs="Arial"/>
          <w:color w:val="000000"/>
          <w:kern w:val="0"/>
          <w:lang w:eastAsia="en-GB"/>
          <w14:ligatures w14:val="none"/>
        </w:rPr>
        <w:t>Coachbuild</w:t>
      </w:r>
      <w:proofErr w:type="spellEnd"/>
      <w:r w:rsidRPr="00AD0EC4">
        <w:rPr>
          <w:rFonts w:ascii="Riviera Nights Light" w:eastAsia="Times New Roman" w:hAnsi="Riviera Nights Light" w:cs="Arial"/>
          <w:color w:val="000000"/>
          <w:kern w:val="0"/>
          <w:lang w:eastAsia="en-GB"/>
          <w14:ligatures w14:val="none"/>
        </w:rPr>
        <w:t xml:space="preserve"> projects.</w:t>
      </w:r>
    </w:p>
    <w:p w14:paraId="240B419F" w14:textId="589C4B7B" w:rsidR="00AD0EC4" w:rsidRPr="00AD0EC4" w:rsidRDefault="00AD0EC4" w:rsidP="00AD0EC4">
      <w:r w:rsidRPr="00AD0EC4">
        <w:rPr>
          <w:rFonts w:ascii="Riviera Nights Light" w:eastAsia="Times New Roman" w:hAnsi="Riviera Nights Light" w:cs="Arial"/>
          <w:color w:val="000000"/>
          <w:kern w:val="0"/>
          <w:lang w:eastAsia="en-GB"/>
          <w14:ligatures w14:val="none"/>
        </w:rPr>
        <w:t>Rolls-Royce Motor Cars is a wholly owned subsidiary of the BMW Group. It is entirely separate from Rolls-Royce plc, the manufacturer of aircraft engines and propulsion systems.</w:t>
      </w:r>
    </w:p>
    <w:p w14:paraId="57604C49" w14:textId="77777777" w:rsidR="00AD0EC4" w:rsidRDefault="00AD0EC4" w:rsidP="00B00843">
      <w:pPr>
        <w:spacing w:line="252" w:lineRule="auto"/>
        <w:rPr>
          <w:rFonts w:ascii="Riviera Nights Bold" w:eastAsia="Times New Roman" w:hAnsi="Riviera Nights Bold" w:cs="Times New Roman"/>
          <w:color w:val="000000" w:themeColor="text1"/>
          <w:szCs w:val="26"/>
        </w:rPr>
      </w:pPr>
    </w:p>
    <w:p w14:paraId="602A968A" w14:textId="77777777" w:rsidR="00AD0EC4" w:rsidRDefault="00AD0EC4" w:rsidP="00B00843">
      <w:pPr>
        <w:spacing w:line="252" w:lineRule="auto"/>
        <w:rPr>
          <w:rFonts w:ascii="Riviera Nights Bold" w:eastAsia="Times New Roman" w:hAnsi="Riviera Nights Bold" w:cs="Times New Roman"/>
          <w:color w:val="000000" w:themeColor="text1"/>
          <w:szCs w:val="26"/>
        </w:rPr>
      </w:pPr>
    </w:p>
    <w:p w14:paraId="4E809D25" w14:textId="77777777" w:rsidR="00AD0EC4" w:rsidRDefault="00AD0EC4" w:rsidP="00B00843">
      <w:pPr>
        <w:spacing w:line="252" w:lineRule="auto"/>
        <w:rPr>
          <w:rFonts w:ascii="Riviera Nights Bold" w:eastAsia="Times New Roman" w:hAnsi="Riviera Nights Bold" w:cs="Times New Roman"/>
          <w:color w:val="000000" w:themeColor="text1"/>
          <w:szCs w:val="26"/>
        </w:rPr>
      </w:pPr>
    </w:p>
    <w:p w14:paraId="641623EF" w14:textId="77777777" w:rsidR="00AD0EC4" w:rsidRDefault="00AD0EC4" w:rsidP="00B00843">
      <w:pPr>
        <w:spacing w:line="252" w:lineRule="auto"/>
        <w:rPr>
          <w:rFonts w:ascii="Riviera Nights Bold" w:eastAsia="Times New Roman" w:hAnsi="Riviera Nights Bold" w:cs="Times New Roman"/>
          <w:color w:val="000000" w:themeColor="text1"/>
          <w:szCs w:val="26"/>
        </w:rPr>
      </w:pPr>
    </w:p>
    <w:p w14:paraId="2E1D03E5" w14:textId="77777777" w:rsidR="00AD0EC4" w:rsidRDefault="00AD0EC4" w:rsidP="00B00843">
      <w:pPr>
        <w:spacing w:line="252" w:lineRule="auto"/>
        <w:rPr>
          <w:rFonts w:ascii="Riviera Nights Bold" w:eastAsia="Times New Roman" w:hAnsi="Riviera Nights Bold" w:cs="Times New Roman"/>
          <w:color w:val="000000" w:themeColor="text1"/>
          <w:szCs w:val="26"/>
        </w:rPr>
      </w:pPr>
    </w:p>
    <w:p w14:paraId="158BA813" w14:textId="79683743" w:rsidR="00B00843" w:rsidRPr="000505C8" w:rsidRDefault="00B00843" w:rsidP="00B00843">
      <w:pPr>
        <w:spacing w:line="252" w:lineRule="auto"/>
        <w:rPr>
          <w:rFonts w:ascii="Riviera Nights Bold" w:eastAsia="Times New Roman" w:hAnsi="Riviera Nights Bold" w:cs="Times New Roman"/>
          <w:color w:val="000000" w:themeColor="text1"/>
          <w:szCs w:val="26"/>
        </w:rPr>
      </w:pPr>
      <w:r w:rsidRPr="000505C8">
        <w:rPr>
          <w:rFonts w:ascii="Riviera Nights Bold" w:eastAsia="Times New Roman" w:hAnsi="Riviera Nights Bold" w:cs="Times New Roman"/>
          <w:color w:val="000000" w:themeColor="text1"/>
          <w:szCs w:val="26"/>
        </w:rPr>
        <w:lastRenderedPageBreak/>
        <w:t>CONTACTS | GOODWOOD</w:t>
      </w:r>
    </w:p>
    <w:tbl>
      <w:tblPr>
        <w:tblStyle w:val="TableGrid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B00843" w:rsidRPr="00E26457" w14:paraId="021168B5" w14:textId="77777777" w:rsidTr="00BD107F">
        <w:tc>
          <w:tcPr>
            <w:tcW w:w="4536" w:type="dxa"/>
            <w:hideMark/>
          </w:tcPr>
          <w:p w14:paraId="29BB9A00" w14:textId="77777777" w:rsidR="00B00843" w:rsidRPr="00E26457" w:rsidRDefault="00B00843" w:rsidP="00BD107F">
            <w:r w:rsidRPr="00E26457">
              <w:rPr>
                <w:rFonts w:ascii="Riviera Nights Bold" w:hAnsi="Riviera Nights Bold"/>
              </w:rPr>
              <w:t>Director of Global Communications</w:t>
            </w:r>
            <w:r w:rsidRPr="00E26457">
              <w:t xml:space="preserve"> </w:t>
            </w:r>
            <w:r w:rsidRPr="00E26457">
              <w:br/>
              <w:t xml:space="preserve">Emma Begley: +44 (0)1243 384060 </w:t>
            </w:r>
            <w:hyperlink r:id="rId17" w:history="1">
              <w:r w:rsidRPr="00E26457">
                <w:rPr>
                  <w:rFonts w:ascii="Riviera Nights Bold" w:hAnsi="Riviera Nights Bold"/>
                  <w:color w:val="FF6432" w:themeColor="accent5"/>
                  <w:u w:val="single"/>
                </w:rPr>
                <w:t>Email</w:t>
              </w:r>
            </w:hyperlink>
          </w:p>
        </w:tc>
        <w:tc>
          <w:tcPr>
            <w:tcW w:w="4820" w:type="dxa"/>
          </w:tcPr>
          <w:p w14:paraId="1D0FB537" w14:textId="54DC606A" w:rsidR="00B00843" w:rsidRPr="00E26457" w:rsidRDefault="00B00843" w:rsidP="00BD107F">
            <w:pPr>
              <w:rPr>
                <w:rFonts w:ascii="Riviera Nights Bold" w:hAnsi="Riviera Nights Bold"/>
                <w:color w:val="FF6432" w:themeColor="accent5"/>
                <w:u w:val="single"/>
              </w:rPr>
            </w:pPr>
            <w:r w:rsidRPr="00E26457">
              <w:rPr>
                <w:rFonts w:ascii="Riviera Nights Bold" w:hAnsi="Riviera Nights Bold"/>
              </w:rPr>
              <w:t>Head of Corporate Relations</w:t>
            </w:r>
            <w:r>
              <w:rPr>
                <w:rFonts w:ascii="Riviera Nights Bold" w:hAnsi="Riviera Nights Bold"/>
              </w:rPr>
              <w:t xml:space="preserve"> </w:t>
            </w:r>
            <w:r w:rsidR="005413F1">
              <w:rPr>
                <w:rFonts w:ascii="Riviera Nights Bold" w:hAnsi="Riviera Nights Bold"/>
              </w:rPr>
              <w:t xml:space="preserve">and </w:t>
            </w:r>
            <w:r>
              <w:rPr>
                <w:rFonts w:ascii="Riviera Nights Bold" w:hAnsi="Riviera Nights Bold"/>
              </w:rPr>
              <w:t>Heritage</w:t>
            </w:r>
            <w:r w:rsidRPr="00E26457">
              <w:rPr>
                <w:rFonts w:ascii="Riviera Nights Bold" w:hAnsi="Riviera Nights Bold"/>
                <w:b/>
                <w:bCs/>
              </w:rPr>
              <w:br/>
            </w:r>
            <w:r w:rsidRPr="00E26457">
              <w:t xml:space="preserve">Andrew Ball: +44 (0)7815 244064 </w:t>
            </w:r>
            <w:hyperlink r:id="rId18" w:history="1">
              <w:r w:rsidRPr="00E26457">
                <w:rPr>
                  <w:rFonts w:ascii="Riviera Nights Bold" w:hAnsi="Riviera Nights Bold"/>
                  <w:color w:val="FF6432" w:themeColor="accent5"/>
                  <w:u w:val="single"/>
                </w:rPr>
                <w:t>Email</w:t>
              </w:r>
            </w:hyperlink>
          </w:p>
          <w:p w14:paraId="7EA7AFD5" w14:textId="77777777" w:rsidR="00B00843" w:rsidRPr="00E26457" w:rsidRDefault="00B00843" w:rsidP="00BD107F"/>
        </w:tc>
      </w:tr>
      <w:tr w:rsidR="00B00843" w:rsidRPr="00E26457" w14:paraId="40F38A0C" w14:textId="77777777" w:rsidTr="00BD107F">
        <w:tc>
          <w:tcPr>
            <w:tcW w:w="4536" w:type="dxa"/>
          </w:tcPr>
          <w:p w14:paraId="70EA91A3" w14:textId="77777777" w:rsidR="00B00843" w:rsidRPr="00E26457" w:rsidRDefault="00B00843" w:rsidP="00BD107F">
            <w:pPr>
              <w:rPr>
                <w:rFonts w:ascii="Riviera Nights Bold" w:hAnsi="Riviera Nights Bold"/>
                <w:color w:val="FF6432" w:themeColor="accent5"/>
                <w:u w:val="single"/>
              </w:rPr>
            </w:pPr>
            <w:r w:rsidRPr="00E26457">
              <w:rPr>
                <w:rFonts w:ascii="Riviera Nights Bold" w:hAnsi="Riviera Nights Bold"/>
              </w:rPr>
              <w:t>Head of Global Luxury and Corporate Communications</w:t>
            </w:r>
            <w:r w:rsidRPr="00E26457">
              <w:br/>
              <w:t>Marius Tegneby: +</w:t>
            </w:r>
            <w:r w:rsidRPr="00E26457">
              <w:rPr>
                <w:color w:val="281432"/>
                <w:lang w:eastAsia="en-GB"/>
              </w:rPr>
              <w:t xml:space="preserve">44 (0)7815 246106 </w:t>
            </w:r>
            <w:hyperlink r:id="rId19" w:history="1">
              <w:r w:rsidRPr="00E26457">
                <w:rPr>
                  <w:rFonts w:ascii="Riviera Nights Bold" w:hAnsi="Riviera Nights Bold"/>
                  <w:color w:val="FF6432" w:themeColor="accent5"/>
                  <w:u w:val="single"/>
                </w:rPr>
                <w:t>Email</w:t>
              </w:r>
            </w:hyperlink>
          </w:p>
          <w:p w14:paraId="71E208A9" w14:textId="77777777" w:rsidR="00B00843" w:rsidRPr="00E26457" w:rsidRDefault="00B00843" w:rsidP="00BD107F"/>
        </w:tc>
        <w:tc>
          <w:tcPr>
            <w:tcW w:w="4820" w:type="dxa"/>
          </w:tcPr>
          <w:p w14:paraId="07732220" w14:textId="77777777" w:rsidR="00B00843" w:rsidRPr="00E26457" w:rsidRDefault="00B00843" w:rsidP="00BD107F">
            <w:pPr>
              <w:ind w:right="-103"/>
              <w:rPr>
                <w:rFonts w:ascii="Riviera Nights Bold" w:hAnsi="Riviera Nights Bold"/>
                <w:color w:val="FF6432" w:themeColor="accent5"/>
                <w:u w:val="single"/>
              </w:rPr>
            </w:pPr>
            <w:r w:rsidRPr="00E26457">
              <w:rPr>
                <w:rFonts w:ascii="Riviera Nights Bold" w:hAnsi="Riviera Nights Bold"/>
              </w:rPr>
              <w:t>Global Product Communications Manager</w:t>
            </w:r>
            <w:r w:rsidRPr="00E26457">
              <w:rPr>
                <w:rFonts w:ascii="Riviera Nights Bold" w:hAnsi="Riviera Nights Bold"/>
                <w:b/>
                <w:bCs/>
              </w:rPr>
              <w:br/>
            </w:r>
            <w:r w:rsidRPr="00E26457">
              <w:t xml:space="preserve">Luke Strudwick: +44 (0)7815 245918 </w:t>
            </w:r>
            <w:hyperlink r:id="rId20" w:history="1">
              <w:r w:rsidRPr="00E26457">
                <w:rPr>
                  <w:rFonts w:ascii="Riviera Nights Bold" w:hAnsi="Riviera Nights Bold"/>
                  <w:color w:val="FF6432" w:themeColor="accent5"/>
                  <w:u w:val="single"/>
                </w:rPr>
                <w:t>Email</w:t>
              </w:r>
            </w:hyperlink>
          </w:p>
          <w:p w14:paraId="66F0DA4C" w14:textId="77777777" w:rsidR="00B00843" w:rsidRPr="00E26457" w:rsidRDefault="00B00843" w:rsidP="00BD107F"/>
        </w:tc>
      </w:tr>
      <w:tr w:rsidR="00B00843" w:rsidRPr="00E26457" w14:paraId="1D8B5E42" w14:textId="77777777" w:rsidTr="00BD107F">
        <w:tc>
          <w:tcPr>
            <w:tcW w:w="4536" w:type="dxa"/>
            <w:hideMark/>
          </w:tcPr>
          <w:p w14:paraId="37933227" w14:textId="77777777" w:rsidR="0082727F" w:rsidRDefault="0082727F" w:rsidP="0082727F">
            <w:pPr>
              <w:rPr>
                <w:rFonts w:ascii="Riviera Nights Bold" w:hAnsi="Riviera Nights Bold"/>
              </w:rPr>
            </w:pPr>
            <w:r>
              <w:rPr>
                <w:rFonts w:ascii="Riviera Nights Bold" w:hAnsi="Riviera Nights Bold"/>
              </w:rPr>
              <w:t>Corporate Communications Manager</w:t>
            </w:r>
          </w:p>
          <w:p w14:paraId="5A03D28A" w14:textId="7C0C10CF" w:rsidR="00B00843" w:rsidRPr="00E26457" w:rsidRDefault="0082727F" w:rsidP="0082727F">
            <w:pPr>
              <w:ind w:right="-103"/>
            </w:pPr>
            <w:r>
              <w:t>Sam</w:t>
            </w:r>
            <w:r w:rsidR="00C34963">
              <w:t>uel</w:t>
            </w:r>
            <w:r>
              <w:t xml:space="preserve"> Beadle: +</w:t>
            </w:r>
            <w:r>
              <w:rPr>
                <w:color w:val="281432"/>
                <w:lang w:eastAsia="en-GB"/>
              </w:rPr>
              <w:t xml:space="preserve">44 (0)7815 245335 </w:t>
            </w:r>
            <w:hyperlink r:id="rId21" w:history="1">
              <w:r>
                <w:rPr>
                  <w:rStyle w:val="Hyperlink"/>
                </w:rPr>
                <w:t>Email</w:t>
              </w:r>
            </w:hyperlink>
          </w:p>
        </w:tc>
        <w:tc>
          <w:tcPr>
            <w:tcW w:w="4820" w:type="dxa"/>
            <w:hideMark/>
          </w:tcPr>
          <w:p w14:paraId="39D43894" w14:textId="5EC15173" w:rsidR="00B00843" w:rsidRPr="00E26457" w:rsidRDefault="00B00843" w:rsidP="00BD107F"/>
        </w:tc>
      </w:tr>
      <w:tr w:rsidR="00B00843" w:rsidRPr="00E26457" w14:paraId="21FA8DFB" w14:textId="77777777" w:rsidTr="00BD107F">
        <w:tc>
          <w:tcPr>
            <w:tcW w:w="4536" w:type="dxa"/>
          </w:tcPr>
          <w:p w14:paraId="06ABD150" w14:textId="77777777" w:rsidR="00B00843" w:rsidRPr="00E26457" w:rsidRDefault="00B00843" w:rsidP="00BD107F">
            <w:pPr>
              <w:rPr>
                <w:rFonts w:ascii="Riviera Nights Bold" w:hAnsi="Riviera Nights Bold"/>
              </w:rPr>
            </w:pPr>
          </w:p>
        </w:tc>
        <w:tc>
          <w:tcPr>
            <w:tcW w:w="4820" w:type="dxa"/>
          </w:tcPr>
          <w:p w14:paraId="08899A8B" w14:textId="77777777" w:rsidR="00B00843" w:rsidRPr="00E26457" w:rsidRDefault="00B00843" w:rsidP="00BD107F">
            <w:pPr>
              <w:ind w:right="-103"/>
              <w:rPr>
                <w:rFonts w:ascii="Riviera Nights Bold" w:hAnsi="Riviera Nights Bold"/>
              </w:rPr>
            </w:pPr>
          </w:p>
        </w:tc>
      </w:tr>
      <w:tr w:rsidR="00B00843" w:rsidRPr="00E26457" w14:paraId="542ECB9A" w14:textId="77777777" w:rsidTr="00BD107F">
        <w:tc>
          <w:tcPr>
            <w:tcW w:w="4536" w:type="dxa"/>
          </w:tcPr>
          <w:p w14:paraId="2425949A" w14:textId="77777777" w:rsidR="00B00843" w:rsidRPr="00E26457" w:rsidRDefault="00B00843" w:rsidP="00BD107F">
            <w:pPr>
              <w:rPr>
                <w:rFonts w:ascii="Riviera Nights Bold" w:hAnsi="Riviera Nights Bold"/>
                <w:b/>
                <w:bCs/>
              </w:rPr>
            </w:pPr>
          </w:p>
        </w:tc>
        <w:tc>
          <w:tcPr>
            <w:tcW w:w="4820" w:type="dxa"/>
          </w:tcPr>
          <w:p w14:paraId="50C2972F" w14:textId="77777777" w:rsidR="00B00843" w:rsidRPr="00E26457" w:rsidRDefault="00B00843" w:rsidP="00BD107F">
            <w:pPr>
              <w:rPr>
                <w:rFonts w:ascii="Riviera Nights Bold" w:hAnsi="Riviera Nights Bold"/>
                <w:b/>
                <w:bCs/>
              </w:rPr>
            </w:pPr>
          </w:p>
        </w:tc>
      </w:tr>
    </w:tbl>
    <w:p w14:paraId="2245B182" w14:textId="77777777" w:rsidR="00B00843" w:rsidRPr="000505C8" w:rsidRDefault="00B00843" w:rsidP="00B00843">
      <w:pPr>
        <w:rPr>
          <w:rFonts w:ascii="Riviera Nights Bold" w:eastAsia="Riviera Nights Light" w:hAnsi="Riviera Nights Bold"/>
        </w:rPr>
      </w:pPr>
      <w:r w:rsidRPr="000505C8">
        <w:rPr>
          <w:rFonts w:ascii="Riviera Nights Bold" w:eastAsia="Riviera Nights Light" w:hAnsi="Riviera Nights Bold"/>
        </w:rPr>
        <w:t>CONTACTS | GLOBAL</w:t>
      </w:r>
    </w:p>
    <w:tbl>
      <w:tblPr>
        <w:tblStyle w:val="TableGrid1"/>
        <w:tblW w:w="94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858"/>
      </w:tblGrid>
      <w:tr w:rsidR="00B00843" w:rsidRPr="00E26457" w14:paraId="1AF03E0B" w14:textId="77777777" w:rsidTr="00BD107F">
        <w:trPr>
          <w:trHeight w:val="993"/>
        </w:trPr>
        <w:tc>
          <w:tcPr>
            <w:tcW w:w="4617" w:type="dxa"/>
          </w:tcPr>
          <w:p w14:paraId="66B7848B" w14:textId="77777777" w:rsidR="00B00843" w:rsidRPr="00E26457" w:rsidRDefault="00B00843" w:rsidP="00BD107F">
            <w:pPr>
              <w:rPr>
                <w:rFonts w:ascii="Riviera Nights Bold" w:hAnsi="Riviera Nights Bold"/>
                <w:color w:val="FF6432" w:themeColor="accent5"/>
                <w:u w:val="single"/>
              </w:rPr>
            </w:pPr>
            <w:r w:rsidRPr="00E26457">
              <w:rPr>
                <w:rFonts w:ascii="Riviera Nights Bold" w:hAnsi="Riviera Nights Bold"/>
              </w:rPr>
              <w:t>The Americas</w:t>
            </w:r>
            <w:r w:rsidRPr="00E26457">
              <w:br/>
              <w:t xml:space="preserve">Gerry Spahn: +1 201 930 8308 </w:t>
            </w:r>
            <w:hyperlink r:id="rId22" w:history="1">
              <w:r w:rsidRPr="00E26457">
                <w:rPr>
                  <w:rFonts w:ascii="Riviera Nights Bold" w:hAnsi="Riviera Nights Bold"/>
                  <w:color w:val="FF6432" w:themeColor="accent5"/>
                  <w:u w:val="single"/>
                </w:rPr>
                <w:t>Email</w:t>
              </w:r>
            </w:hyperlink>
          </w:p>
          <w:p w14:paraId="2964AACE" w14:textId="77777777" w:rsidR="00B00843" w:rsidRPr="00E26457" w:rsidRDefault="00B00843" w:rsidP="00BD107F">
            <w:pPr>
              <w:rPr>
                <w:rFonts w:ascii="Riviera Nights Bold" w:hAnsi="Riviera Nights Bold"/>
                <w:color w:val="FF6432" w:themeColor="accent5"/>
                <w:u w:val="single"/>
              </w:rPr>
            </w:pPr>
          </w:p>
        </w:tc>
        <w:tc>
          <w:tcPr>
            <w:tcW w:w="4858" w:type="dxa"/>
            <w:hideMark/>
          </w:tcPr>
          <w:p w14:paraId="15F9604E" w14:textId="77777777" w:rsidR="00B00843" w:rsidRPr="00E26457" w:rsidRDefault="00B00843" w:rsidP="00BD107F">
            <w:r w:rsidRPr="00E26457">
              <w:rPr>
                <w:rFonts w:ascii="Riviera Nights Bold" w:hAnsi="Riviera Nights Bold"/>
              </w:rPr>
              <w:t>Asia Pacific (South) and India</w:t>
            </w:r>
            <w:r w:rsidRPr="00E26457">
              <w:br/>
              <w:t xml:space="preserve">Juliana Tan: +65 9695 3840 </w:t>
            </w:r>
            <w:hyperlink r:id="rId23" w:history="1">
              <w:r w:rsidRPr="00E26457">
                <w:rPr>
                  <w:rFonts w:ascii="Riviera Nights Bold" w:hAnsi="Riviera Nights Bold"/>
                  <w:color w:val="FF6432" w:themeColor="accent5"/>
                  <w:u w:val="single"/>
                </w:rPr>
                <w:t>Email</w:t>
              </w:r>
            </w:hyperlink>
          </w:p>
        </w:tc>
      </w:tr>
      <w:tr w:rsidR="00B00843" w:rsidRPr="00E26457" w14:paraId="2D639419" w14:textId="77777777" w:rsidTr="00BD107F">
        <w:trPr>
          <w:trHeight w:val="993"/>
        </w:trPr>
        <w:tc>
          <w:tcPr>
            <w:tcW w:w="4617" w:type="dxa"/>
          </w:tcPr>
          <w:p w14:paraId="0D88FE32" w14:textId="77777777" w:rsidR="00B00843" w:rsidRPr="00E26457" w:rsidRDefault="00B00843" w:rsidP="00BD107F">
            <w:pPr>
              <w:rPr>
                <w:rFonts w:ascii="Riviera Nights Bold" w:hAnsi="Riviera Nights Bold"/>
                <w:color w:val="FF6432" w:themeColor="accent5"/>
                <w:u w:val="single"/>
              </w:rPr>
            </w:pPr>
            <w:r w:rsidRPr="00E26457">
              <w:rPr>
                <w:rFonts w:ascii="Riviera Nights Bold" w:hAnsi="Riviera Nights Bold"/>
              </w:rPr>
              <w:t>Central/Eastern Europe and Central Asia</w:t>
            </w:r>
            <w:r w:rsidRPr="00E26457">
              <w:br/>
              <w:t xml:space="preserve">Frank Tiemann: +49 160 9697 5807 </w:t>
            </w:r>
            <w:hyperlink r:id="rId24" w:history="1">
              <w:r w:rsidRPr="00E26457">
                <w:rPr>
                  <w:rFonts w:ascii="Riviera Nights Bold" w:hAnsi="Riviera Nights Bold"/>
                  <w:color w:val="FF6432" w:themeColor="accent5"/>
                  <w:u w:val="single"/>
                </w:rPr>
                <w:t>Email</w:t>
              </w:r>
            </w:hyperlink>
          </w:p>
          <w:p w14:paraId="5B8C819B" w14:textId="77777777" w:rsidR="00B00843" w:rsidRPr="00E26457" w:rsidRDefault="00B00843" w:rsidP="00BD107F"/>
        </w:tc>
        <w:tc>
          <w:tcPr>
            <w:tcW w:w="4858" w:type="dxa"/>
            <w:hideMark/>
          </w:tcPr>
          <w:p w14:paraId="3854EF0D" w14:textId="77777777" w:rsidR="00B00843" w:rsidRPr="00E26457" w:rsidRDefault="00B00843" w:rsidP="00BD107F">
            <w:r w:rsidRPr="00E26457">
              <w:rPr>
                <w:rFonts w:ascii="Riviera Nights Bold" w:hAnsi="Riviera Nights Bold"/>
              </w:rPr>
              <w:t>Central and Western Europe</w:t>
            </w:r>
            <w:r w:rsidRPr="00E26457">
              <w:t xml:space="preserve"> </w:t>
            </w:r>
            <w:r w:rsidRPr="00E26457">
              <w:br/>
              <w:t xml:space="preserve">Ruth Hilse: +49 89 382 60064 </w:t>
            </w:r>
            <w:hyperlink r:id="rId25" w:history="1">
              <w:r w:rsidRPr="00E26457">
                <w:rPr>
                  <w:rFonts w:ascii="Riviera Nights Bold" w:hAnsi="Riviera Nights Bold"/>
                  <w:color w:val="FF6432" w:themeColor="accent5"/>
                  <w:u w:val="single"/>
                </w:rPr>
                <w:t>Email</w:t>
              </w:r>
            </w:hyperlink>
          </w:p>
        </w:tc>
      </w:tr>
      <w:tr w:rsidR="00B00843" w:rsidRPr="00E26457" w14:paraId="10E22F92" w14:textId="77777777" w:rsidTr="00BD107F">
        <w:trPr>
          <w:trHeight w:val="993"/>
        </w:trPr>
        <w:tc>
          <w:tcPr>
            <w:tcW w:w="4617" w:type="dxa"/>
          </w:tcPr>
          <w:p w14:paraId="60355CC5" w14:textId="77777777" w:rsidR="00B00843" w:rsidRPr="00E26457" w:rsidRDefault="00B00843" w:rsidP="00BD107F">
            <w:pPr>
              <w:rPr>
                <w:rFonts w:ascii="Riviera Nights Bold" w:hAnsi="Riviera Nights Bold"/>
              </w:rPr>
            </w:pPr>
            <w:r w:rsidRPr="00E26457">
              <w:rPr>
                <w:rFonts w:ascii="Riviera Nights Bold" w:hAnsi="Riviera Nights Bold"/>
              </w:rPr>
              <w:t>China</w:t>
            </w:r>
          </w:p>
          <w:p w14:paraId="7A34DBA9" w14:textId="77777777" w:rsidR="00B00843" w:rsidRPr="00E26457" w:rsidRDefault="00B00843" w:rsidP="00BD107F">
            <w:pPr>
              <w:rPr>
                <w:rFonts w:ascii="Riviera Nights Bold" w:hAnsi="Riviera Nights Bold"/>
                <w:b/>
                <w:bCs/>
                <w:color w:val="FF6432" w:themeColor="accent5"/>
                <w:u w:val="single"/>
              </w:rPr>
            </w:pPr>
            <w:r w:rsidRPr="00E26457">
              <w:t xml:space="preserve">Ou Sun: +86 186 0059 0675 </w:t>
            </w:r>
            <w:hyperlink r:id="rId26" w:history="1">
              <w:r w:rsidRPr="00E26457">
                <w:rPr>
                  <w:rFonts w:ascii="Riviera Nights Bold" w:hAnsi="Riviera Nights Bold"/>
                  <w:color w:val="FF6432" w:themeColor="accent5"/>
                  <w:u w:val="single"/>
                </w:rPr>
                <w:t>Email</w:t>
              </w:r>
            </w:hyperlink>
          </w:p>
          <w:p w14:paraId="58DBEA63" w14:textId="77777777" w:rsidR="00B00843" w:rsidRPr="00E26457" w:rsidRDefault="00B00843" w:rsidP="00BD107F"/>
        </w:tc>
        <w:tc>
          <w:tcPr>
            <w:tcW w:w="4858" w:type="dxa"/>
            <w:hideMark/>
          </w:tcPr>
          <w:p w14:paraId="07BBCBE2" w14:textId="77777777" w:rsidR="00B00843" w:rsidRPr="00E26457" w:rsidRDefault="00B00843" w:rsidP="00BD107F">
            <w:pPr>
              <w:rPr>
                <w:rFonts w:ascii="Riviera Nights Bold" w:hAnsi="Riviera Nights Bold"/>
              </w:rPr>
            </w:pPr>
            <w:r w:rsidRPr="00E26457">
              <w:rPr>
                <w:rFonts w:ascii="Riviera Nights Bold" w:hAnsi="Riviera Nights Bold"/>
              </w:rPr>
              <w:t xml:space="preserve">Japan and Korea </w:t>
            </w:r>
          </w:p>
          <w:p w14:paraId="4A895081" w14:textId="77777777" w:rsidR="00B00843" w:rsidRPr="00E26457" w:rsidRDefault="00B00843" w:rsidP="00BD107F">
            <w:r w:rsidRPr="00E26457">
              <w:t xml:space="preserve">Yuki Imamura: +81 90 5216 1957 </w:t>
            </w:r>
            <w:hyperlink r:id="rId27" w:history="1">
              <w:r w:rsidRPr="00E26457">
                <w:rPr>
                  <w:rFonts w:ascii="Riviera Nights Bold" w:hAnsi="Riviera Nights Bold"/>
                  <w:color w:val="FF6432" w:themeColor="accent5"/>
                  <w:u w:val="single"/>
                </w:rPr>
                <w:t>Email</w:t>
              </w:r>
            </w:hyperlink>
          </w:p>
        </w:tc>
      </w:tr>
      <w:tr w:rsidR="00B00843" w:rsidRPr="00E26457" w14:paraId="0A04A87F" w14:textId="77777777" w:rsidTr="00BD107F">
        <w:trPr>
          <w:trHeight w:val="1324"/>
        </w:trPr>
        <w:tc>
          <w:tcPr>
            <w:tcW w:w="4617" w:type="dxa"/>
          </w:tcPr>
          <w:p w14:paraId="5047AB30" w14:textId="77777777" w:rsidR="00B00843" w:rsidRPr="00E26457" w:rsidRDefault="00B00843" w:rsidP="00BD107F">
            <w:r w:rsidRPr="00E26457">
              <w:rPr>
                <w:rFonts w:ascii="Riviera Nights Bold" w:hAnsi="Riviera Nights Bold"/>
              </w:rPr>
              <w:t>Middle East and Africa</w:t>
            </w:r>
            <w:r w:rsidRPr="00E26457">
              <w:br/>
              <w:t xml:space="preserve">Haya Shanata: +971 56 171 7883 </w:t>
            </w:r>
            <w:hyperlink r:id="rId28" w:history="1">
              <w:r w:rsidRPr="00E26457">
                <w:rPr>
                  <w:rFonts w:ascii="Riviera Nights Bold" w:hAnsi="Riviera Nights Bold"/>
                  <w:color w:val="FF6432" w:themeColor="accent5"/>
                  <w:u w:val="single"/>
                </w:rPr>
                <w:t>Email</w:t>
              </w:r>
            </w:hyperlink>
          </w:p>
          <w:p w14:paraId="687F1E49" w14:textId="77777777" w:rsidR="00B00843" w:rsidRPr="00E26457" w:rsidRDefault="00B00843" w:rsidP="00BD107F">
            <w:pPr>
              <w:rPr>
                <w:rFonts w:ascii="Riviera Nights Bold" w:hAnsi="Riviera Nights Bold"/>
              </w:rPr>
            </w:pPr>
          </w:p>
        </w:tc>
        <w:tc>
          <w:tcPr>
            <w:tcW w:w="4858" w:type="dxa"/>
          </w:tcPr>
          <w:p w14:paraId="6FB9CC28" w14:textId="77777777" w:rsidR="00B00843" w:rsidRPr="00E26457" w:rsidRDefault="00B00843" w:rsidP="00BD107F">
            <w:pPr>
              <w:rPr>
                <w:rFonts w:ascii="Riviera Nights Bold" w:hAnsi="Riviera Nights Bold"/>
              </w:rPr>
            </w:pPr>
            <w:r w:rsidRPr="00E26457">
              <w:rPr>
                <w:rFonts w:ascii="Riviera Nights Bold" w:hAnsi="Riviera Nights Bold"/>
              </w:rPr>
              <w:t>United Kingdom and Ireland</w:t>
            </w:r>
          </w:p>
          <w:p w14:paraId="45D9FB1D" w14:textId="77777777" w:rsidR="00B00843" w:rsidRPr="00E26457" w:rsidRDefault="00B00843" w:rsidP="00BD107F">
            <w:r w:rsidRPr="00E26457">
              <w:t xml:space="preserve">Isabel Matthews: +44 (0)7815 245127 </w:t>
            </w:r>
            <w:hyperlink r:id="rId29" w:history="1">
              <w:r w:rsidRPr="00E26457">
                <w:rPr>
                  <w:rFonts w:ascii="Riviera Nights Bold" w:hAnsi="Riviera Nights Bold"/>
                  <w:color w:val="FF6432" w:themeColor="accent5"/>
                  <w:u w:val="single"/>
                </w:rPr>
                <w:t>Email</w:t>
              </w:r>
            </w:hyperlink>
          </w:p>
          <w:p w14:paraId="5683669E" w14:textId="77777777" w:rsidR="00B00843" w:rsidRPr="00E26457" w:rsidRDefault="00B00843" w:rsidP="00BD107F">
            <w:pPr>
              <w:rPr>
                <w:rFonts w:ascii="Riviera Nights Bold" w:hAnsi="Riviera Nights Bold"/>
              </w:rPr>
            </w:pPr>
          </w:p>
        </w:tc>
      </w:tr>
    </w:tbl>
    <w:p w14:paraId="429395A8" w14:textId="77777777" w:rsidR="00E552AE" w:rsidRDefault="00E552AE" w:rsidP="00E552AE"/>
    <w:p w14:paraId="69E5B1B9" w14:textId="2B188BF1" w:rsidR="00501CFD" w:rsidRDefault="00E552AE" w:rsidP="00F669E3">
      <w:r>
        <w:t xml:space="preserve"> </w:t>
      </w:r>
    </w:p>
    <w:sectPr w:rsidR="00501CFD" w:rsidSect="00B61BCD">
      <w:headerReference w:type="even" r:id="rId30"/>
      <w:headerReference w:type="default" r:id="rId31"/>
      <w:footerReference w:type="even" r:id="rId32"/>
      <w:footerReference w:type="default" r:id="rId33"/>
      <w:headerReference w:type="first" r:id="rId34"/>
      <w:footerReference w:type="first" r:id="rId35"/>
      <w:pgSz w:w="11906" w:h="16838"/>
      <w:pgMar w:top="2438" w:right="1389" w:bottom="2948" w:left="1389" w:header="709" w:footer="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C14814" w14:textId="77777777" w:rsidR="008C4DEB" w:rsidRDefault="008C4DEB" w:rsidP="001F6D78">
      <w:pPr>
        <w:spacing w:after="0" w:line="240" w:lineRule="auto"/>
      </w:pPr>
      <w:r>
        <w:separator/>
      </w:r>
    </w:p>
  </w:endnote>
  <w:endnote w:type="continuationSeparator" w:id="0">
    <w:p w14:paraId="442295C1" w14:textId="77777777" w:rsidR="008C4DEB" w:rsidRDefault="008C4DEB" w:rsidP="001F6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viera Nights Light">
    <w:altName w:val="Calibri"/>
    <w:panose1 w:val="020B0604020202020204"/>
    <w:charset w:val="4D"/>
    <w:family w:val="swiss"/>
    <w:pitch w:val="variable"/>
    <w:sig w:usb0="00000007" w:usb1="00000001" w:usb2="00000000" w:usb3="00000000" w:csb0="00000093" w:csb1="00000000"/>
  </w:font>
  <w:font w:name="Times New Roman (Body CS)">
    <w:altName w:val="Times New Roman"/>
    <w:panose1 w:val="020B0604020202020204"/>
    <w:charset w:val="00"/>
    <w:family w:val="roman"/>
    <w:notTrueType/>
    <w:pitch w:val="default"/>
  </w:font>
  <w:font w:name="Roboto">
    <w:panose1 w:val="02000000000000000000"/>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iviera Nights">
    <w:altName w:val="Calibri"/>
    <w:panose1 w:val="020B0604020202020204"/>
    <w:charset w:val="00"/>
    <w:family w:val="swiss"/>
    <w:pitch w:val="variable"/>
    <w:sig w:usb0="00000007" w:usb1="00000001" w:usb2="00000000" w:usb3="00000000" w:csb0="00000093" w:csb1="00000000"/>
  </w:font>
  <w:font w:name="Riviera Nights Bold">
    <w:altName w:val="Calibri"/>
    <w:panose1 w:val="020B0604020202020204"/>
    <w:charset w:val="4D"/>
    <w:family w:val="swiss"/>
    <w:pitch w:val="variable"/>
    <w:sig w:usb0="00000007" w:usb1="00000001" w:usb2="00000000" w:usb3="00000000" w:csb0="00000093" w:csb1="00000000"/>
  </w:font>
  <w:font w:name="Minion Pro">
    <w:panose1 w:val="020B0604020202020204"/>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MW Group Condensed">
    <w:altName w:val="Calibri"/>
    <w:panose1 w:val="020B0604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2DCB7A" w14:textId="31BE7D8E" w:rsidR="003300AC" w:rsidRDefault="00075F5B">
    <w:pPr>
      <w:pStyle w:val="Footer"/>
    </w:pPr>
    <w:r>
      <w:rPr>
        <w:noProof/>
        <w14:ligatures w14:val="none"/>
      </w:rPr>
      <mc:AlternateContent>
        <mc:Choice Requires="wps">
          <w:drawing>
            <wp:anchor distT="0" distB="0" distL="0" distR="0" simplePos="0" relativeHeight="251670528" behindDoc="0" locked="0" layoutInCell="1" allowOverlap="1" wp14:anchorId="5CE7AD19" wp14:editId="0AB92B12">
              <wp:simplePos x="635" y="635"/>
              <wp:positionH relativeFrom="page">
                <wp:align>center</wp:align>
              </wp:positionH>
              <wp:positionV relativeFrom="page">
                <wp:align>bottom</wp:align>
              </wp:positionV>
              <wp:extent cx="918210" cy="419100"/>
              <wp:effectExtent l="0" t="0" r="15240" b="0"/>
              <wp:wrapNone/>
              <wp:docPr id="753279061"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419100"/>
                      </a:xfrm>
                      <a:prstGeom prst="rect">
                        <a:avLst/>
                      </a:prstGeom>
                      <a:noFill/>
                      <a:ln>
                        <a:noFill/>
                      </a:ln>
                    </wps:spPr>
                    <wps:txbx>
                      <w:txbxContent>
                        <w:p w14:paraId="1A309F28" w14:textId="56567F7F" w:rsidR="00075F5B" w:rsidRPr="00075F5B" w:rsidRDefault="00075F5B" w:rsidP="00075F5B">
                          <w:pPr>
                            <w:spacing w:after="0"/>
                            <w:rPr>
                              <w:rFonts w:ascii="BMW Group Condensed" w:eastAsia="BMW Group Condensed" w:hAnsi="BMW Group Condensed" w:cs="BMW Group Condensed"/>
                              <w:noProof/>
                              <w:color w:val="C00000"/>
                              <w:sz w:val="24"/>
                              <w:szCs w:val="24"/>
                            </w:rPr>
                          </w:pPr>
                          <w:r w:rsidRPr="00075F5B">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E7AD19" id="_x0000_t202" coordsize="21600,21600" o:spt="202" path="m,l,21600r21600,l21600,xe">
              <v:stroke joinstyle="miter"/>
              <v:path gradientshapeok="t" o:connecttype="rect"/>
            </v:shapetype>
            <v:shape id="Text Box 2" o:spid="_x0000_s1026" type="#_x0000_t202" alt="CONFIDENTIAL" style="position:absolute;left:0;text-align:left;margin-left:0;margin-top:0;width:72.3pt;height:33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" filled="f" stroked="f">
              <v:textbox style="mso-fit-shape-to-text:t" inset="0,0,0,15pt">
                <w:txbxContent>
                  <w:p w14:paraId="1A309F28" w14:textId="56567F7F" w:rsidR="00075F5B" w:rsidRPr="00075F5B" w:rsidRDefault="00075F5B" w:rsidP="00075F5B">
                    <w:pPr>
                      <w:spacing w:after="0"/>
                      <w:rPr>
                        <w:rFonts w:ascii="BMW Group Condensed" w:eastAsia="BMW Group Condensed" w:hAnsi="BMW Group Condensed" w:cs="BMW Group Condensed"/>
                        <w:noProof/>
                        <w:color w:val="C00000"/>
                        <w:sz w:val="24"/>
                        <w:szCs w:val="24"/>
                      </w:rPr>
                    </w:pPr>
                    <w:r w:rsidRPr="00075F5B">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E1136" w14:textId="7E7EBBB8" w:rsidR="00BC6F52" w:rsidRPr="008562FD" w:rsidRDefault="00BC6F52" w:rsidP="00BC6F52">
    <w:pPr>
      <w:pStyle w:val="BasicParagraph"/>
      <w:suppressAutoHyphens/>
      <w:spacing w:after="40"/>
      <w:jc w:val="center"/>
      <w:rPr>
        <w:rFonts w:ascii="Riviera Nights Light" w:hAnsi="Riviera Nights Light" w:cs="Riviera Nights Light"/>
        <w:kern w:val="13"/>
        <w:sz w:val="13"/>
        <w:szCs w:val="13"/>
        <w14:ligatures w14:val="standard"/>
      </w:rPr>
    </w:pPr>
    <w:r w:rsidRPr="008562FD">
      <w:rPr>
        <w:rFonts w:ascii="Riviera Nights Light" w:hAnsi="Riviera Nights Light" w:cs="Riviera Nights Light"/>
        <w:kern w:val="13"/>
        <w:sz w:val="13"/>
        <w:szCs w:val="13"/>
        <w14:ligatures w14:val="standard"/>
      </w:rPr>
      <w:t xml:space="preserve">The Drive, </w:t>
    </w:r>
    <w:proofErr w:type="spellStart"/>
    <w:r w:rsidRPr="008562FD">
      <w:rPr>
        <w:rFonts w:ascii="Riviera Nights Light" w:hAnsi="Riviera Nights Light" w:cs="Riviera Nights Light"/>
        <w:kern w:val="13"/>
        <w:sz w:val="13"/>
        <w:szCs w:val="13"/>
        <w14:ligatures w14:val="standard"/>
      </w:rPr>
      <w:t>Westhampnett</w:t>
    </w:r>
    <w:proofErr w:type="spellEnd"/>
    <w:r w:rsidRPr="008562FD">
      <w:rPr>
        <w:rFonts w:ascii="Riviera Nights Light" w:hAnsi="Riviera Nights Light" w:cs="Riviera Nights Light"/>
        <w:kern w:val="13"/>
        <w:sz w:val="13"/>
        <w:szCs w:val="13"/>
        <w14:ligatures w14:val="standard"/>
      </w:rPr>
      <w:t>, Chichester, PO18 0SH, UK    +44 (0)1243 384000    enquiries@rolls-roycemotorcars.com    www.rolls-roycemotorcars.com</w:t>
    </w:r>
  </w:p>
  <w:p w14:paraId="5ED6FB03" w14:textId="73E37105" w:rsidR="001F6D78" w:rsidRDefault="00BC6F52" w:rsidP="00BC6F52">
    <w:pPr>
      <w:pStyle w:val="Footer"/>
    </w:pPr>
    <w:r>
      <w:t xml:space="preserve">Rolls-Royce Motor Cars </w:t>
    </w:r>
    <w:r w:rsidRPr="00BC6F52">
      <w:rPr>
        <w:spacing w:val="1"/>
      </w:rPr>
      <w:t>Limited</w:t>
    </w:r>
    <w:r>
      <w:t xml:space="preserve">. </w:t>
    </w:r>
    <w:r w:rsidRPr="00BC6F52">
      <w:t>Registered</w:t>
    </w:r>
    <w:r>
      <w:t xml:space="preserve"> in England and Wales. Company number 3522604. Registered address: Summit ONE, Summit Avenue, Farnborough, Hampshire, GU14 0FB.</w:t>
    </w:r>
    <w:r w:rsidR="001F6D78">
      <w:rPr>
        <w:noProof/>
        <w:lang w:eastAsia="en-GB"/>
      </w:rPr>
      <w:drawing>
        <wp:anchor distT="0" distB="0" distL="114300" distR="114300" simplePos="0" relativeHeight="251660288" behindDoc="1" locked="1" layoutInCell="1" allowOverlap="1" wp14:anchorId="48757493" wp14:editId="5D06089D">
          <wp:simplePos x="0" y="0"/>
          <wp:positionH relativeFrom="page">
            <wp:posOffset>2898140</wp:posOffset>
          </wp:positionH>
          <wp:positionV relativeFrom="page">
            <wp:posOffset>9380220</wp:posOffset>
          </wp:positionV>
          <wp:extent cx="1767840" cy="43878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a:ext>
                    </a:extLst>
                  </a:blip>
                  <a:srcRect/>
                  <a:stretch/>
                </pic:blipFill>
                <pic:spPr bwMode="auto">
                  <a:xfrm>
                    <a:off x="0" y="0"/>
                    <a:ext cx="1767840" cy="438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D2132D" w14:textId="5380DA65" w:rsidR="003300AC" w:rsidRDefault="00330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F151A7" w14:textId="77777777" w:rsidR="008C4DEB" w:rsidRDefault="008C4DEB" w:rsidP="001F6D78">
      <w:pPr>
        <w:spacing w:after="0" w:line="240" w:lineRule="auto"/>
      </w:pPr>
      <w:r>
        <w:separator/>
      </w:r>
    </w:p>
  </w:footnote>
  <w:footnote w:type="continuationSeparator" w:id="0">
    <w:p w14:paraId="2D780156" w14:textId="77777777" w:rsidR="008C4DEB" w:rsidRDefault="008C4DEB" w:rsidP="001F6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C83E9B" w14:textId="77777777" w:rsidR="00B61BCD" w:rsidRDefault="00B61B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E11BC7" w14:textId="5664FF2D" w:rsidR="001F6D78" w:rsidRDefault="001F6D78">
    <w:pPr>
      <w:pStyle w:val="Header"/>
    </w:pPr>
    <w:r>
      <w:rPr>
        <w:noProof/>
        <w:lang w:eastAsia="en-GB"/>
      </w:rPr>
      <w:drawing>
        <wp:anchor distT="0" distB="0" distL="114300" distR="114300" simplePos="0" relativeHeight="251659264" behindDoc="0" locked="1" layoutInCell="1" allowOverlap="1" wp14:anchorId="3E9B0BFA" wp14:editId="5D2751AE">
          <wp:simplePos x="0" y="0"/>
          <wp:positionH relativeFrom="page">
            <wp:align>center</wp:align>
          </wp:positionH>
          <wp:positionV relativeFrom="page">
            <wp:posOffset>428625</wp:posOffset>
          </wp:positionV>
          <wp:extent cx="410400" cy="540000"/>
          <wp:effectExtent l="0" t="0" r="0" b="6350"/>
          <wp:wrapNone/>
          <wp:docPr id="1" name="Picture 1" descr="A picture containing dark,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Rlogo600.png"/>
                  <pic:cNvPicPr/>
                </pic:nvPicPr>
                <pic:blipFill>
                  <a:blip r:embed="rId1">
                    <a:extLst>
                      <a:ext uri="{28A0092B-C50C-407E-A947-70E740481C1C}">
                        <a14:useLocalDpi xmlns:a14="http://schemas.microsoft.com/office/drawing/2010/main"/>
                      </a:ext>
                    </a:extLst>
                  </a:blip>
                  <a:stretch>
                    <a:fillRect/>
                  </a:stretch>
                </pic:blipFill>
                <pic:spPr>
                  <a:xfrm>
                    <a:off x="0" y="0"/>
                    <a:ext cx="4104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7B8B25" w14:textId="77777777" w:rsidR="00B61BCD" w:rsidRDefault="00B61B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A583B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968CC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6A0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5C99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967A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1C1E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527E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F2A1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027B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2EB9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4F6344"/>
    <w:multiLevelType w:val="multilevel"/>
    <w:tmpl w:val="DD6C3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F643D8"/>
    <w:multiLevelType w:val="hybridMultilevel"/>
    <w:tmpl w:val="842CE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9B7DC7"/>
    <w:multiLevelType w:val="hybridMultilevel"/>
    <w:tmpl w:val="3078D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BD3E2F"/>
    <w:multiLevelType w:val="hybridMultilevel"/>
    <w:tmpl w:val="15584F28"/>
    <w:lvl w:ilvl="0" w:tplc="297021F2">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F1E2B46"/>
    <w:multiLevelType w:val="hybridMultilevel"/>
    <w:tmpl w:val="BBF091B8"/>
    <w:lvl w:ilvl="0" w:tplc="E806DD06">
      <w:numFmt w:val="bullet"/>
      <w:lvlText w:val=""/>
      <w:lvlJc w:val="left"/>
      <w:pPr>
        <w:ind w:left="723" w:hanging="360"/>
      </w:pPr>
      <w:rPr>
        <w:rFonts w:ascii="Riviera Nights Light" w:eastAsiaTheme="minorHAnsi" w:hAnsi="Riviera Nights Light" w:cs="Times New Roman (Body CS)" w:hint="default"/>
      </w:rPr>
    </w:lvl>
    <w:lvl w:ilvl="1" w:tplc="08090003" w:tentative="1">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15" w15:restartNumberingAfterBreak="0">
    <w:nsid w:val="1D394A0B"/>
    <w:multiLevelType w:val="multilevel"/>
    <w:tmpl w:val="AC06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4B0055"/>
    <w:multiLevelType w:val="hybridMultilevel"/>
    <w:tmpl w:val="FF169D20"/>
    <w:lvl w:ilvl="0" w:tplc="03F41AA6">
      <w:start w:val="1"/>
      <w:numFmt w:val="bullet"/>
      <w:pStyle w:val="Bullets"/>
      <w:lvlText w:val="•"/>
      <w:lvlJc w:val="left"/>
      <w:pPr>
        <w:ind w:left="227" w:hanging="227"/>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703092"/>
    <w:multiLevelType w:val="hybridMultilevel"/>
    <w:tmpl w:val="7CD6BB6C"/>
    <w:lvl w:ilvl="0" w:tplc="C706B0BA">
      <w:numFmt w:val="bullet"/>
      <w:lvlText w:val="•"/>
      <w:lvlJc w:val="left"/>
      <w:pPr>
        <w:ind w:left="720" w:hanging="360"/>
      </w:pPr>
      <w:rPr>
        <w:rFonts w:ascii="Riviera Nights Light" w:eastAsiaTheme="minorHAnsi"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5430CF"/>
    <w:multiLevelType w:val="hybridMultilevel"/>
    <w:tmpl w:val="365E2102"/>
    <w:lvl w:ilvl="0" w:tplc="FFFFFFFF">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E7F6DBB"/>
    <w:multiLevelType w:val="hybridMultilevel"/>
    <w:tmpl w:val="E332A61C"/>
    <w:lvl w:ilvl="0" w:tplc="297021F2">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6A3922"/>
    <w:multiLevelType w:val="hybridMultilevel"/>
    <w:tmpl w:val="3FBA1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825550"/>
    <w:multiLevelType w:val="hybridMultilevel"/>
    <w:tmpl w:val="FECC7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A54211"/>
    <w:multiLevelType w:val="hybridMultilevel"/>
    <w:tmpl w:val="81E6D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7B40E4"/>
    <w:multiLevelType w:val="hybridMultilevel"/>
    <w:tmpl w:val="37AC5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310C8B"/>
    <w:multiLevelType w:val="multilevel"/>
    <w:tmpl w:val="A9ACC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2F3F1E"/>
    <w:multiLevelType w:val="hybridMultilevel"/>
    <w:tmpl w:val="F1583C1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C8678CC"/>
    <w:multiLevelType w:val="hybridMultilevel"/>
    <w:tmpl w:val="124E8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C57BB4"/>
    <w:multiLevelType w:val="multilevel"/>
    <w:tmpl w:val="144CE7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1C42601"/>
    <w:multiLevelType w:val="hybridMultilevel"/>
    <w:tmpl w:val="4464188C"/>
    <w:lvl w:ilvl="0" w:tplc="9942E92E">
      <w:numFmt w:val="bullet"/>
      <w:lvlText w:val="-"/>
      <w:lvlJc w:val="left"/>
      <w:pPr>
        <w:ind w:left="720" w:hanging="360"/>
      </w:pPr>
      <w:rPr>
        <w:rFonts w:ascii="Riviera Nights Light" w:eastAsia="MS Mincho"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D77CE6"/>
    <w:multiLevelType w:val="hybridMultilevel"/>
    <w:tmpl w:val="46B01EAE"/>
    <w:lvl w:ilvl="0" w:tplc="297021F2">
      <w:start w:val="1"/>
      <w:numFmt w:val="bullet"/>
      <w:lvlText w:val="•"/>
      <w:lvlJc w:val="left"/>
      <w:pPr>
        <w:ind w:left="723" w:hanging="360"/>
      </w:pPr>
      <w:rPr>
        <w:rFonts w:ascii="Arial" w:hAnsi="Arial" w:hint="default"/>
      </w:rPr>
    </w:lvl>
    <w:lvl w:ilvl="1" w:tplc="FFFFFFFF" w:tentative="1">
      <w:start w:val="1"/>
      <w:numFmt w:val="bullet"/>
      <w:lvlText w:val="o"/>
      <w:lvlJc w:val="left"/>
      <w:pPr>
        <w:ind w:left="1443" w:hanging="360"/>
      </w:pPr>
      <w:rPr>
        <w:rFonts w:ascii="Courier New" w:hAnsi="Courier New" w:cs="Courier New" w:hint="default"/>
      </w:rPr>
    </w:lvl>
    <w:lvl w:ilvl="2" w:tplc="FFFFFFFF" w:tentative="1">
      <w:start w:val="1"/>
      <w:numFmt w:val="bullet"/>
      <w:lvlText w:val=""/>
      <w:lvlJc w:val="left"/>
      <w:pPr>
        <w:ind w:left="2163" w:hanging="360"/>
      </w:pPr>
      <w:rPr>
        <w:rFonts w:ascii="Wingdings" w:hAnsi="Wingdings" w:hint="default"/>
      </w:rPr>
    </w:lvl>
    <w:lvl w:ilvl="3" w:tplc="FFFFFFFF" w:tentative="1">
      <w:start w:val="1"/>
      <w:numFmt w:val="bullet"/>
      <w:lvlText w:val=""/>
      <w:lvlJc w:val="left"/>
      <w:pPr>
        <w:ind w:left="2883" w:hanging="360"/>
      </w:pPr>
      <w:rPr>
        <w:rFonts w:ascii="Symbol" w:hAnsi="Symbol" w:hint="default"/>
      </w:rPr>
    </w:lvl>
    <w:lvl w:ilvl="4" w:tplc="FFFFFFFF" w:tentative="1">
      <w:start w:val="1"/>
      <w:numFmt w:val="bullet"/>
      <w:lvlText w:val="o"/>
      <w:lvlJc w:val="left"/>
      <w:pPr>
        <w:ind w:left="3603" w:hanging="360"/>
      </w:pPr>
      <w:rPr>
        <w:rFonts w:ascii="Courier New" w:hAnsi="Courier New" w:cs="Courier New" w:hint="default"/>
      </w:rPr>
    </w:lvl>
    <w:lvl w:ilvl="5" w:tplc="FFFFFFFF" w:tentative="1">
      <w:start w:val="1"/>
      <w:numFmt w:val="bullet"/>
      <w:lvlText w:val=""/>
      <w:lvlJc w:val="left"/>
      <w:pPr>
        <w:ind w:left="4323" w:hanging="360"/>
      </w:pPr>
      <w:rPr>
        <w:rFonts w:ascii="Wingdings" w:hAnsi="Wingdings" w:hint="default"/>
      </w:rPr>
    </w:lvl>
    <w:lvl w:ilvl="6" w:tplc="FFFFFFFF" w:tentative="1">
      <w:start w:val="1"/>
      <w:numFmt w:val="bullet"/>
      <w:lvlText w:val=""/>
      <w:lvlJc w:val="left"/>
      <w:pPr>
        <w:ind w:left="5043" w:hanging="360"/>
      </w:pPr>
      <w:rPr>
        <w:rFonts w:ascii="Symbol" w:hAnsi="Symbol" w:hint="default"/>
      </w:rPr>
    </w:lvl>
    <w:lvl w:ilvl="7" w:tplc="FFFFFFFF" w:tentative="1">
      <w:start w:val="1"/>
      <w:numFmt w:val="bullet"/>
      <w:lvlText w:val="o"/>
      <w:lvlJc w:val="left"/>
      <w:pPr>
        <w:ind w:left="5763" w:hanging="360"/>
      </w:pPr>
      <w:rPr>
        <w:rFonts w:ascii="Courier New" w:hAnsi="Courier New" w:cs="Courier New" w:hint="default"/>
      </w:rPr>
    </w:lvl>
    <w:lvl w:ilvl="8" w:tplc="FFFFFFFF" w:tentative="1">
      <w:start w:val="1"/>
      <w:numFmt w:val="bullet"/>
      <w:lvlText w:val=""/>
      <w:lvlJc w:val="left"/>
      <w:pPr>
        <w:ind w:left="6483" w:hanging="360"/>
      </w:pPr>
      <w:rPr>
        <w:rFonts w:ascii="Wingdings" w:hAnsi="Wingdings" w:hint="default"/>
      </w:rPr>
    </w:lvl>
  </w:abstractNum>
  <w:abstractNum w:abstractNumId="30" w15:restartNumberingAfterBreak="0">
    <w:nsid w:val="56096500"/>
    <w:multiLevelType w:val="hybridMultilevel"/>
    <w:tmpl w:val="169EF1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AE25AF0"/>
    <w:multiLevelType w:val="hybridMultilevel"/>
    <w:tmpl w:val="CD00E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C96B5C"/>
    <w:multiLevelType w:val="hybridMultilevel"/>
    <w:tmpl w:val="BA527E8E"/>
    <w:lvl w:ilvl="0" w:tplc="457E5A7C">
      <w:numFmt w:val="bullet"/>
      <w:lvlText w:val="•"/>
      <w:lvlJc w:val="left"/>
      <w:pPr>
        <w:ind w:left="1080" w:hanging="720"/>
      </w:pPr>
      <w:rPr>
        <w:rFonts w:ascii="Riviera Nights Light" w:eastAsiaTheme="minorHAnsi"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B21876"/>
    <w:multiLevelType w:val="hybridMultilevel"/>
    <w:tmpl w:val="3E98C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1429D3"/>
    <w:multiLevelType w:val="hybridMultilevel"/>
    <w:tmpl w:val="4866CDC2"/>
    <w:lvl w:ilvl="0" w:tplc="297021F2">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A23E38"/>
    <w:multiLevelType w:val="multilevel"/>
    <w:tmpl w:val="4B160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ED559F"/>
    <w:multiLevelType w:val="hybridMultilevel"/>
    <w:tmpl w:val="D604FFD4"/>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37" w15:restartNumberingAfterBreak="0">
    <w:nsid w:val="7CC742FB"/>
    <w:multiLevelType w:val="hybridMultilevel"/>
    <w:tmpl w:val="C4E07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6E298C"/>
    <w:multiLevelType w:val="hybridMultilevel"/>
    <w:tmpl w:val="E0A6E99C"/>
    <w:lvl w:ilvl="0" w:tplc="BE928B8C">
      <w:numFmt w:val="bullet"/>
      <w:lvlText w:val="-"/>
      <w:lvlJc w:val="left"/>
      <w:pPr>
        <w:ind w:left="720" w:hanging="360"/>
      </w:pPr>
      <w:rPr>
        <w:rFonts w:ascii="Riviera Nights Light" w:eastAsia="MS Mincho"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9175ED"/>
    <w:multiLevelType w:val="multilevel"/>
    <w:tmpl w:val="D3B20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6436545">
    <w:abstractNumId w:val="16"/>
  </w:num>
  <w:num w:numId="2" w16cid:durableId="2034065353">
    <w:abstractNumId w:val="27"/>
  </w:num>
  <w:num w:numId="3" w16cid:durableId="1647929422">
    <w:abstractNumId w:val="0"/>
  </w:num>
  <w:num w:numId="4" w16cid:durableId="1524320692">
    <w:abstractNumId w:val="1"/>
  </w:num>
  <w:num w:numId="5" w16cid:durableId="360329245">
    <w:abstractNumId w:val="2"/>
  </w:num>
  <w:num w:numId="6" w16cid:durableId="1892036318">
    <w:abstractNumId w:val="3"/>
  </w:num>
  <w:num w:numId="7" w16cid:durableId="948584683">
    <w:abstractNumId w:val="8"/>
  </w:num>
  <w:num w:numId="8" w16cid:durableId="1158035490">
    <w:abstractNumId w:val="4"/>
  </w:num>
  <w:num w:numId="9" w16cid:durableId="732200313">
    <w:abstractNumId w:val="5"/>
  </w:num>
  <w:num w:numId="10" w16cid:durableId="1173881286">
    <w:abstractNumId w:val="6"/>
  </w:num>
  <w:num w:numId="11" w16cid:durableId="269120149">
    <w:abstractNumId w:val="7"/>
  </w:num>
  <w:num w:numId="12" w16cid:durableId="685444132">
    <w:abstractNumId w:val="9"/>
  </w:num>
  <w:num w:numId="13" w16cid:durableId="1667896381">
    <w:abstractNumId w:val="33"/>
  </w:num>
  <w:num w:numId="14" w16cid:durableId="1435053806">
    <w:abstractNumId w:val="11"/>
  </w:num>
  <w:num w:numId="15" w16cid:durableId="1339772850">
    <w:abstractNumId w:val="37"/>
  </w:num>
  <w:num w:numId="16" w16cid:durableId="1029575106">
    <w:abstractNumId w:val="21"/>
  </w:num>
  <w:num w:numId="17" w16cid:durableId="1088846668">
    <w:abstractNumId w:val="23"/>
  </w:num>
  <w:num w:numId="18" w16cid:durableId="1973097114">
    <w:abstractNumId w:val="22"/>
  </w:num>
  <w:num w:numId="19" w16cid:durableId="1082070844">
    <w:abstractNumId w:val="12"/>
  </w:num>
  <w:num w:numId="20" w16cid:durableId="1911887611">
    <w:abstractNumId w:val="26"/>
  </w:num>
  <w:num w:numId="21" w16cid:durableId="262298670">
    <w:abstractNumId w:val="16"/>
  </w:num>
  <w:num w:numId="22" w16cid:durableId="774906396">
    <w:abstractNumId w:val="16"/>
  </w:num>
  <w:num w:numId="23" w16cid:durableId="1091320319">
    <w:abstractNumId w:val="32"/>
  </w:num>
  <w:num w:numId="24" w16cid:durableId="1450854404">
    <w:abstractNumId w:val="16"/>
  </w:num>
  <w:num w:numId="25" w16cid:durableId="697240047">
    <w:abstractNumId w:val="20"/>
  </w:num>
  <w:num w:numId="26" w16cid:durableId="623077278">
    <w:abstractNumId w:val="38"/>
  </w:num>
  <w:num w:numId="27" w16cid:durableId="1058280193">
    <w:abstractNumId w:val="28"/>
  </w:num>
  <w:num w:numId="28" w16cid:durableId="273943865">
    <w:abstractNumId w:val="25"/>
  </w:num>
  <w:num w:numId="29" w16cid:durableId="353923154">
    <w:abstractNumId w:val="30"/>
  </w:num>
  <w:num w:numId="30" w16cid:durableId="1131945999">
    <w:abstractNumId w:val="13"/>
  </w:num>
  <w:num w:numId="31" w16cid:durableId="1262227490">
    <w:abstractNumId w:val="15"/>
  </w:num>
  <w:num w:numId="32" w16cid:durableId="1150831492">
    <w:abstractNumId w:val="35"/>
  </w:num>
  <w:num w:numId="33" w16cid:durableId="2145923604">
    <w:abstractNumId w:val="10"/>
  </w:num>
  <w:num w:numId="34" w16cid:durableId="67654358">
    <w:abstractNumId w:val="24"/>
  </w:num>
  <w:num w:numId="35" w16cid:durableId="295719878">
    <w:abstractNumId w:val="39"/>
  </w:num>
  <w:num w:numId="36" w16cid:durableId="1621570225">
    <w:abstractNumId w:val="36"/>
  </w:num>
  <w:num w:numId="37" w16cid:durableId="1808744851">
    <w:abstractNumId w:val="14"/>
  </w:num>
  <w:num w:numId="38" w16cid:durableId="1601596734">
    <w:abstractNumId w:val="29"/>
  </w:num>
  <w:num w:numId="39" w16cid:durableId="960380953">
    <w:abstractNumId w:val="19"/>
  </w:num>
  <w:num w:numId="40" w16cid:durableId="893811075">
    <w:abstractNumId w:val="17"/>
  </w:num>
  <w:num w:numId="41" w16cid:durableId="1272132354">
    <w:abstractNumId w:val="34"/>
  </w:num>
  <w:num w:numId="42" w16cid:durableId="1338385782">
    <w:abstractNumId w:val="31"/>
  </w:num>
  <w:num w:numId="43" w16cid:durableId="645670013">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2B"/>
    <w:rsid w:val="00000106"/>
    <w:rsid w:val="000002BA"/>
    <w:rsid w:val="00000697"/>
    <w:rsid w:val="0000085E"/>
    <w:rsid w:val="0000270F"/>
    <w:rsid w:val="00003450"/>
    <w:rsid w:val="00003A83"/>
    <w:rsid w:val="00003BD6"/>
    <w:rsid w:val="00004BEC"/>
    <w:rsid w:val="00005276"/>
    <w:rsid w:val="000052BA"/>
    <w:rsid w:val="00005735"/>
    <w:rsid w:val="00006187"/>
    <w:rsid w:val="00006754"/>
    <w:rsid w:val="0000725C"/>
    <w:rsid w:val="000073E3"/>
    <w:rsid w:val="0001006F"/>
    <w:rsid w:val="000101E7"/>
    <w:rsid w:val="00010542"/>
    <w:rsid w:val="000113E1"/>
    <w:rsid w:val="000113FF"/>
    <w:rsid w:val="000125B7"/>
    <w:rsid w:val="00012D14"/>
    <w:rsid w:val="00012DC5"/>
    <w:rsid w:val="00013CC0"/>
    <w:rsid w:val="0001639B"/>
    <w:rsid w:val="00017ECD"/>
    <w:rsid w:val="00022E67"/>
    <w:rsid w:val="000246EC"/>
    <w:rsid w:val="00025377"/>
    <w:rsid w:val="00026089"/>
    <w:rsid w:val="0002612E"/>
    <w:rsid w:val="000325E9"/>
    <w:rsid w:val="000336D3"/>
    <w:rsid w:val="00034251"/>
    <w:rsid w:val="00034284"/>
    <w:rsid w:val="000351AC"/>
    <w:rsid w:val="00035BF0"/>
    <w:rsid w:val="00035F75"/>
    <w:rsid w:val="0003684D"/>
    <w:rsid w:val="00037568"/>
    <w:rsid w:val="00041CE1"/>
    <w:rsid w:val="0004411F"/>
    <w:rsid w:val="000441A7"/>
    <w:rsid w:val="0004437C"/>
    <w:rsid w:val="00044E27"/>
    <w:rsid w:val="0004629F"/>
    <w:rsid w:val="00046674"/>
    <w:rsid w:val="000467B1"/>
    <w:rsid w:val="0004770D"/>
    <w:rsid w:val="000478FC"/>
    <w:rsid w:val="00047BBC"/>
    <w:rsid w:val="00051092"/>
    <w:rsid w:val="000513A6"/>
    <w:rsid w:val="00052574"/>
    <w:rsid w:val="000526FB"/>
    <w:rsid w:val="00052877"/>
    <w:rsid w:val="00053A67"/>
    <w:rsid w:val="00053ECD"/>
    <w:rsid w:val="00054FD1"/>
    <w:rsid w:val="00055392"/>
    <w:rsid w:val="00055885"/>
    <w:rsid w:val="00055EBA"/>
    <w:rsid w:val="00055EE2"/>
    <w:rsid w:val="00056B69"/>
    <w:rsid w:val="00060AB5"/>
    <w:rsid w:val="000614A8"/>
    <w:rsid w:val="00062400"/>
    <w:rsid w:val="00063BE9"/>
    <w:rsid w:val="0006430F"/>
    <w:rsid w:val="00064D23"/>
    <w:rsid w:val="00064EC6"/>
    <w:rsid w:val="000651CD"/>
    <w:rsid w:val="00065A90"/>
    <w:rsid w:val="00066319"/>
    <w:rsid w:val="00067DA0"/>
    <w:rsid w:val="00067FB3"/>
    <w:rsid w:val="00070739"/>
    <w:rsid w:val="00070D91"/>
    <w:rsid w:val="00071441"/>
    <w:rsid w:val="00071523"/>
    <w:rsid w:val="00072C75"/>
    <w:rsid w:val="000730A9"/>
    <w:rsid w:val="00073325"/>
    <w:rsid w:val="00073E9B"/>
    <w:rsid w:val="0007472F"/>
    <w:rsid w:val="00074C27"/>
    <w:rsid w:val="00075F5B"/>
    <w:rsid w:val="0007721A"/>
    <w:rsid w:val="00081976"/>
    <w:rsid w:val="000838A3"/>
    <w:rsid w:val="00083A09"/>
    <w:rsid w:val="00087013"/>
    <w:rsid w:val="00090255"/>
    <w:rsid w:val="00090683"/>
    <w:rsid w:val="000926DA"/>
    <w:rsid w:val="00092B0F"/>
    <w:rsid w:val="00092D90"/>
    <w:rsid w:val="00093094"/>
    <w:rsid w:val="0009321B"/>
    <w:rsid w:val="00093332"/>
    <w:rsid w:val="00093D19"/>
    <w:rsid w:val="000943F5"/>
    <w:rsid w:val="000967A4"/>
    <w:rsid w:val="00096F04"/>
    <w:rsid w:val="00097B9D"/>
    <w:rsid w:val="000A0DD5"/>
    <w:rsid w:val="000A1672"/>
    <w:rsid w:val="000A1AD6"/>
    <w:rsid w:val="000A3019"/>
    <w:rsid w:val="000A31ED"/>
    <w:rsid w:val="000A4B91"/>
    <w:rsid w:val="000A6ADB"/>
    <w:rsid w:val="000A6C3F"/>
    <w:rsid w:val="000A7974"/>
    <w:rsid w:val="000B0D31"/>
    <w:rsid w:val="000B0FCC"/>
    <w:rsid w:val="000B198B"/>
    <w:rsid w:val="000B44F4"/>
    <w:rsid w:val="000B64F4"/>
    <w:rsid w:val="000B69E1"/>
    <w:rsid w:val="000B7D93"/>
    <w:rsid w:val="000C03C9"/>
    <w:rsid w:val="000C3514"/>
    <w:rsid w:val="000C407E"/>
    <w:rsid w:val="000C499C"/>
    <w:rsid w:val="000C4BA2"/>
    <w:rsid w:val="000C4CF7"/>
    <w:rsid w:val="000C5289"/>
    <w:rsid w:val="000C63AE"/>
    <w:rsid w:val="000C795E"/>
    <w:rsid w:val="000C7974"/>
    <w:rsid w:val="000D08D9"/>
    <w:rsid w:val="000D0C4D"/>
    <w:rsid w:val="000D29A4"/>
    <w:rsid w:val="000D3444"/>
    <w:rsid w:val="000D5751"/>
    <w:rsid w:val="000D6C8B"/>
    <w:rsid w:val="000E2305"/>
    <w:rsid w:val="000E2BBD"/>
    <w:rsid w:val="000E2D33"/>
    <w:rsid w:val="000E37D1"/>
    <w:rsid w:val="000E4593"/>
    <w:rsid w:val="000E5D98"/>
    <w:rsid w:val="000E76D4"/>
    <w:rsid w:val="000F2AF4"/>
    <w:rsid w:val="000F3D26"/>
    <w:rsid w:val="000F45FA"/>
    <w:rsid w:val="000F54F1"/>
    <w:rsid w:val="00100710"/>
    <w:rsid w:val="00100B09"/>
    <w:rsid w:val="00104996"/>
    <w:rsid w:val="00104A41"/>
    <w:rsid w:val="00105815"/>
    <w:rsid w:val="00106300"/>
    <w:rsid w:val="00110741"/>
    <w:rsid w:val="001125F4"/>
    <w:rsid w:val="001136B5"/>
    <w:rsid w:val="00113A10"/>
    <w:rsid w:val="00113DD3"/>
    <w:rsid w:val="00114285"/>
    <w:rsid w:val="00116512"/>
    <w:rsid w:val="001167C3"/>
    <w:rsid w:val="001168EE"/>
    <w:rsid w:val="00116F98"/>
    <w:rsid w:val="001170ED"/>
    <w:rsid w:val="0011755E"/>
    <w:rsid w:val="001175E0"/>
    <w:rsid w:val="00117F59"/>
    <w:rsid w:val="00120ACA"/>
    <w:rsid w:val="00121406"/>
    <w:rsid w:val="001214EE"/>
    <w:rsid w:val="00123338"/>
    <w:rsid w:val="0012348C"/>
    <w:rsid w:val="00124CD4"/>
    <w:rsid w:val="0012593A"/>
    <w:rsid w:val="001263C5"/>
    <w:rsid w:val="001271F3"/>
    <w:rsid w:val="00130356"/>
    <w:rsid w:val="00131C2A"/>
    <w:rsid w:val="00132319"/>
    <w:rsid w:val="00133597"/>
    <w:rsid w:val="0013452A"/>
    <w:rsid w:val="001349B8"/>
    <w:rsid w:val="0013511D"/>
    <w:rsid w:val="00135A6E"/>
    <w:rsid w:val="001360B6"/>
    <w:rsid w:val="0013695E"/>
    <w:rsid w:val="001378F7"/>
    <w:rsid w:val="00137E8F"/>
    <w:rsid w:val="00140CA8"/>
    <w:rsid w:val="00141797"/>
    <w:rsid w:val="00142ADB"/>
    <w:rsid w:val="00142D23"/>
    <w:rsid w:val="001439DE"/>
    <w:rsid w:val="00144EF1"/>
    <w:rsid w:val="00146ABC"/>
    <w:rsid w:val="00147565"/>
    <w:rsid w:val="0015087C"/>
    <w:rsid w:val="001524CF"/>
    <w:rsid w:val="00153A1A"/>
    <w:rsid w:val="00153FF7"/>
    <w:rsid w:val="00154A42"/>
    <w:rsid w:val="00155189"/>
    <w:rsid w:val="001553F0"/>
    <w:rsid w:val="0015568E"/>
    <w:rsid w:val="001559D1"/>
    <w:rsid w:val="0015746E"/>
    <w:rsid w:val="0015757E"/>
    <w:rsid w:val="00157B9F"/>
    <w:rsid w:val="0016040B"/>
    <w:rsid w:val="00161D91"/>
    <w:rsid w:val="00162324"/>
    <w:rsid w:val="001632C2"/>
    <w:rsid w:val="001634E5"/>
    <w:rsid w:val="0016447C"/>
    <w:rsid w:val="00164C2C"/>
    <w:rsid w:val="00164CE9"/>
    <w:rsid w:val="00165236"/>
    <w:rsid w:val="001675E1"/>
    <w:rsid w:val="00167967"/>
    <w:rsid w:val="001703F4"/>
    <w:rsid w:val="001704EE"/>
    <w:rsid w:val="0017055C"/>
    <w:rsid w:val="00170F51"/>
    <w:rsid w:val="001720CA"/>
    <w:rsid w:val="001727C3"/>
    <w:rsid w:val="0017306A"/>
    <w:rsid w:val="00174674"/>
    <w:rsid w:val="001759B9"/>
    <w:rsid w:val="00175CCD"/>
    <w:rsid w:val="00176947"/>
    <w:rsid w:val="00176F05"/>
    <w:rsid w:val="00177CD7"/>
    <w:rsid w:val="00180847"/>
    <w:rsid w:val="001845B1"/>
    <w:rsid w:val="001852BF"/>
    <w:rsid w:val="00185ACD"/>
    <w:rsid w:val="00186D7E"/>
    <w:rsid w:val="00187A98"/>
    <w:rsid w:val="00187EA7"/>
    <w:rsid w:val="0019174D"/>
    <w:rsid w:val="00192C89"/>
    <w:rsid w:val="00192F37"/>
    <w:rsid w:val="00194253"/>
    <w:rsid w:val="001946D7"/>
    <w:rsid w:val="00194862"/>
    <w:rsid w:val="0019514D"/>
    <w:rsid w:val="00195B08"/>
    <w:rsid w:val="00195FCE"/>
    <w:rsid w:val="001977E8"/>
    <w:rsid w:val="00197DD8"/>
    <w:rsid w:val="001A110F"/>
    <w:rsid w:val="001A14A2"/>
    <w:rsid w:val="001A2F9F"/>
    <w:rsid w:val="001A34EB"/>
    <w:rsid w:val="001A3665"/>
    <w:rsid w:val="001A4567"/>
    <w:rsid w:val="001A4824"/>
    <w:rsid w:val="001A4A48"/>
    <w:rsid w:val="001A64F3"/>
    <w:rsid w:val="001A6511"/>
    <w:rsid w:val="001B1675"/>
    <w:rsid w:val="001B24CC"/>
    <w:rsid w:val="001B3367"/>
    <w:rsid w:val="001B347C"/>
    <w:rsid w:val="001B457A"/>
    <w:rsid w:val="001B5AC0"/>
    <w:rsid w:val="001B5D8D"/>
    <w:rsid w:val="001B7410"/>
    <w:rsid w:val="001C0FEC"/>
    <w:rsid w:val="001C2BDB"/>
    <w:rsid w:val="001C3D36"/>
    <w:rsid w:val="001C438F"/>
    <w:rsid w:val="001C4A96"/>
    <w:rsid w:val="001C6DF4"/>
    <w:rsid w:val="001C72A1"/>
    <w:rsid w:val="001C758C"/>
    <w:rsid w:val="001D030F"/>
    <w:rsid w:val="001D1079"/>
    <w:rsid w:val="001D30EA"/>
    <w:rsid w:val="001D3353"/>
    <w:rsid w:val="001D5882"/>
    <w:rsid w:val="001D5A11"/>
    <w:rsid w:val="001D5F0A"/>
    <w:rsid w:val="001D679B"/>
    <w:rsid w:val="001D6F4E"/>
    <w:rsid w:val="001D713D"/>
    <w:rsid w:val="001D7447"/>
    <w:rsid w:val="001E1B44"/>
    <w:rsid w:val="001E2524"/>
    <w:rsid w:val="001E37B0"/>
    <w:rsid w:val="001E424C"/>
    <w:rsid w:val="001E4F93"/>
    <w:rsid w:val="001E4F9D"/>
    <w:rsid w:val="001E5085"/>
    <w:rsid w:val="001E7E78"/>
    <w:rsid w:val="001F1656"/>
    <w:rsid w:val="001F1B40"/>
    <w:rsid w:val="001F27D4"/>
    <w:rsid w:val="001F3BB7"/>
    <w:rsid w:val="001F3CBA"/>
    <w:rsid w:val="001F48D2"/>
    <w:rsid w:val="001F5193"/>
    <w:rsid w:val="001F53AE"/>
    <w:rsid w:val="001F69D1"/>
    <w:rsid w:val="001F6D78"/>
    <w:rsid w:val="0020003A"/>
    <w:rsid w:val="002009C5"/>
    <w:rsid w:val="00200D7E"/>
    <w:rsid w:val="002030DA"/>
    <w:rsid w:val="00203A1B"/>
    <w:rsid w:val="00206ECF"/>
    <w:rsid w:val="0020762C"/>
    <w:rsid w:val="00211583"/>
    <w:rsid w:val="00212BDA"/>
    <w:rsid w:val="00213DA1"/>
    <w:rsid w:val="00214520"/>
    <w:rsid w:val="002145CD"/>
    <w:rsid w:val="00215DED"/>
    <w:rsid w:val="0021697B"/>
    <w:rsid w:val="00216F20"/>
    <w:rsid w:val="00217B54"/>
    <w:rsid w:val="00220F1B"/>
    <w:rsid w:val="002214C1"/>
    <w:rsid w:val="00221B9C"/>
    <w:rsid w:val="00221BBE"/>
    <w:rsid w:val="0022219B"/>
    <w:rsid w:val="002242B6"/>
    <w:rsid w:val="00225A8C"/>
    <w:rsid w:val="002262BE"/>
    <w:rsid w:val="002263CE"/>
    <w:rsid w:val="002274B0"/>
    <w:rsid w:val="00230E54"/>
    <w:rsid w:val="002312EF"/>
    <w:rsid w:val="002314D5"/>
    <w:rsid w:val="002344A4"/>
    <w:rsid w:val="0023450E"/>
    <w:rsid w:val="00235ADB"/>
    <w:rsid w:val="00235B7A"/>
    <w:rsid w:val="002362D5"/>
    <w:rsid w:val="00237138"/>
    <w:rsid w:val="002400C6"/>
    <w:rsid w:val="0024015A"/>
    <w:rsid w:val="00240CE4"/>
    <w:rsid w:val="00241B68"/>
    <w:rsid w:val="00242ED4"/>
    <w:rsid w:val="002448FA"/>
    <w:rsid w:val="00245083"/>
    <w:rsid w:val="00245901"/>
    <w:rsid w:val="00245D20"/>
    <w:rsid w:val="0024632F"/>
    <w:rsid w:val="002504C4"/>
    <w:rsid w:val="00250626"/>
    <w:rsid w:val="00250986"/>
    <w:rsid w:val="002511D6"/>
    <w:rsid w:val="00252163"/>
    <w:rsid w:val="00254D76"/>
    <w:rsid w:val="00255BD3"/>
    <w:rsid w:val="00257BA1"/>
    <w:rsid w:val="00257C39"/>
    <w:rsid w:val="00257EC5"/>
    <w:rsid w:val="002638F7"/>
    <w:rsid w:val="00263E7A"/>
    <w:rsid w:val="00263FC5"/>
    <w:rsid w:val="00264827"/>
    <w:rsid w:val="00265077"/>
    <w:rsid w:val="0026509E"/>
    <w:rsid w:val="00266FA8"/>
    <w:rsid w:val="00267E38"/>
    <w:rsid w:val="00270912"/>
    <w:rsid w:val="002714F7"/>
    <w:rsid w:val="002727A6"/>
    <w:rsid w:val="0027350A"/>
    <w:rsid w:val="00273687"/>
    <w:rsid w:val="00273B35"/>
    <w:rsid w:val="002758F5"/>
    <w:rsid w:val="0027606E"/>
    <w:rsid w:val="00276C16"/>
    <w:rsid w:val="00280E4F"/>
    <w:rsid w:val="0028116A"/>
    <w:rsid w:val="00281578"/>
    <w:rsid w:val="00281CE8"/>
    <w:rsid w:val="0028313D"/>
    <w:rsid w:val="0028482A"/>
    <w:rsid w:val="00284DEE"/>
    <w:rsid w:val="00285D2D"/>
    <w:rsid w:val="00286E6B"/>
    <w:rsid w:val="00286FE5"/>
    <w:rsid w:val="00290BAE"/>
    <w:rsid w:val="00290D16"/>
    <w:rsid w:val="00290E19"/>
    <w:rsid w:val="00290E51"/>
    <w:rsid w:val="00291E7E"/>
    <w:rsid w:val="00294FD3"/>
    <w:rsid w:val="0029684F"/>
    <w:rsid w:val="002975F4"/>
    <w:rsid w:val="00297EE7"/>
    <w:rsid w:val="002A05F3"/>
    <w:rsid w:val="002A10E4"/>
    <w:rsid w:val="002A1800"/>
    <w:rsid w:val="002A209A"/>
    <w:rsid w:val="002A3901"/>
    <w:rsid w:val="002A44A3"/>
    <w:rsid w:val="002A4F0E"/>
    <w:rsid w:val="002A7D1B"/>
    <w:rsid w:val="002B046C"/>
    <w:rsid w:val="002B0D02"/>
    <w:rsid w:val="002B227B"/>
    <w:rsid w:val="002B22A8"/>
    <w:rsid w:val="002B27BA"/>
    <w:rsid w:val="002B324D"/>
    <w:rsid w:val="002B3B0C"/>
    <w:rsid w:val="002B3D0E"/>
    <w:rsid w:val="002B45C6"/>
    <w:rsid w:val="002B4608"/>
    <w:rsid w:val="002B7491"/>
    <w:rsid w:val="002B7736"/>
    <w:rsid w:val="002B7D4B"/>
    <w:rsid w:val="002C09B5"/>
    <w:rsid w:val="002C28FB"/>
    <w:rsid w:val="002C326C"/>
    <w:rsid w:val="002C5654"/>
    <w:rsid w:val="002C5B39"/>
    <w:rsid w:val="002C5D79"/>
    <w:rsid w:val="002C7383"/>
    <w:rsid w:val="002C7B5E"/>
    <w:rsid w:val="002D01BC"/>
    <w:rsid w:val="002D0635"/>
    <w:rsid w:val="002D1AB5"/>
    <w:rsid w:val="002D1BBA"/>
    <w:rsid w:val="002D282B"/>
    <w:rsid w:val="002D30B4"/>
    <w:rsid w:val="002D3529"/>
    <w:rsid w:val="002D3F80"/>
    <w:rsid w:val="002D4D89"/>
    <w:rsid w:val="002D6E96"/>
    <w:rsid w:val="002E056A"/>
    <w:rsid w:val="002E24F8"/>
    <w:rsid w:val="002E290C"/>
    <w:rsid w:val="002E39B4"/>
    <w:rsid w:val="002E3C36"/>
    <w:rsid w:val="002E3F9C"/>
    <w:rsid w:val="002E42AD"/>
    <w:rsid w:val="002E48AC"/>
    <w:rsid w:val="002E61BF"/>
    <w:rsid w:val="002E7566"/>
    <w:rsid w:val="002E7AB6"/>
    <w:rsid w:val="002F0D90"/>
    <w:rsid w:val="002F1454"/>
    <w:rsid w:val="002F207B"/>
    <w:rsid w:val="002F245C"/>
    <w:rsid w:val="002F25FE"/>
    <w:rsid w:val="002F3F04"/>
    <w:rsid w:val="002F40F5"/>
    <w:rsid w:val="002F7098"/>
    <w:rsid w:val="002F74DE"/>
    <w:rsid w:val="00300FE4"/>
    <w:rsid w:val="00301443"/>
    <w:rsid w:val="0030391F"/>
    <w:rsid w:val="00304D2B"/>
    <w:rsid w:val="003069BB"/>
    <w:rsid w:val="00307621"/>
    <w:rsid w:val="00310DA5"/>
    <w:rsid w:val="00311906"/>
    <w:rsid w:val="00312FB1"/>
    <w:rsid w:val="0031378F"/>
    <w:rsid w:val="00313C3A"/>
    <w:rsid w:val="00314ED6"/>
    <w:rsid w:val="003152B7"/>
    <w:rsid w:val="003152BC"/>
    <w:rsid w:val="00316203"/>
    <w:rsid w:val="00317508"/>
    <w:rsid w:val="0032091B"/>
    <w:rsid w:val="00320A5E"/>
    <w:rsid w:val="00322836"/>
    <w:rsid w:val="00322E30"/>
    <w:rsid w:val="003242E9"/>
    <w:rsid w:val="00324E1F"/>
    <w:rsid w:val="003255BA"/>
    <w:rsid w:val="00327A42"/>
    <w:rsid w:val="003300AC"/>
    <w:rsid w:val="00330341"/>
    <w:rsid w:val="00330626"/>
    <w:rsid w:val="00330D76"/>
    <w:rsid w:val="0033205C"/>
    <w:rsid w:val="00332885"/>
    <w:rsid w:val="0033324E"/>
    <w:rsid w:val="00333B09"/>
    <w:rsid w:val="003346ED"/>
    <w:rsid w:val="00334A6D"/>
    <w:rsid w:val="003358DD"/>
    <w:rsid w:val="00337C65"/>
    <w:rsid w:val="0034019B"/>
    <w:rsid w:val="003404DB"/>
    <w:rsid w:val="0034256C"/>
    <w:rsid w:val="003429E4"/>
    <w:rsid w:val="003439B0"/>
    <w:rsid w:val="0034465F"/>
    <w:rsid w:val="003451D6"/>
    <w:rsid w:val="003467E9"/>
    <w:rsid w:val="00346D73"/>
    <w:rsid w:val="003470FE"/>
    <w:rsid w:val="0035175A"/>
    <w:rsid w:val="00351B1F"/>
    <w:rsid w:val="00352728"/>
    <w:rsid w:val="00355B74"/>
    <w:rsid w:val="00355C4E"/>
    <w:rsid w:val="00355C96"/>
    <w:rsid w:val="00356F4C"/>
    <w:rsid w:val="00357489"/>
    <w:rsid w:val="00361538"/>
    <w:rsid w:val="00361FD3"/>
    <w:rsid w:val="00362399"/>
    <w:rsid w:val="00362441"/>
    <w:rsid w:val="00363C64"/>
    <w:rsid w:val="003645B5"/>
    <w:rsid w:val="003648D0"/>
    <w:rsid w:val="0036574B"/>
    <w:rsid w:val="0037049C"/>
    <w:rsid w:val="00370B81"/>
    <w:rsid w:val="003719D6"/>
    <w:rsid w:val="00372DB2"/>
    <w:rsid w:val="003740F0"/>
    <w:rsid w:val="00374911"/>
    <w:rsid w:val="0037497F"/>
    <w:rsid w:val="003751E6"/>
    <w:rsid w:val="00376461"/>
    <w:rsid w:val="00377208"/>
    <w:rsid w:val="00377ADB"/>
    <w:rsid w:val="00377FBA"/>
    <w:rsid w:val="003802D7"/>
    <w:rsid w:val="00380309"/>
    <w:rsid w:val="00381BD2"/>
    <w:rsid w:val="00382005"/>
    <w:rsid w:val="00382334"/>
    <w:rsid w:val="0038253B"/>
    <w:rsid w:val="00382A05"/>
    <w:rsid w:val="00383162"/>
    <w:rsid w:val="00383ADB"/>
    <w:rsid w:val="0038418A"/>
    <w:rsid w:val="003855B6"/>
    <w:rsid w:val="00385EAC"/>
    <w:rsid w:val="003864BA"/>
    <w:rsid w:val="00386547"/>
    <w:rsid w:val="003872C7"/>
    <w:rsid w:val="003875A4"/>
    <w:rsid w:val="00387C1A"/>
    <w:rsid w:val="00387E0F"/>
    <w:rsid w:val="00392688"/>
    <w:rsid w:val="00393B10"/>
    <w:rsid w:val="00393CB8"/>
    <w:rsid w:val="00393D8F"/>
    <w:rsid w:val="00393EBA"/>
    <w:rsid w:val="003969AF"/>
    <w:rsid w:val="003A042D"/>
    <w:rsid w:val="003A1DA6"/>
    <w:rsid w:val="003A24EC"/>
    <w:rsid w:val="003A2561"/>
    <w:rsid w:val="003A2B57"/>
    <w:rsid w:val="003A42A0"/>
    <w:rsid w:val="003A451E"/>
    <w:rsid w:val="003A45F6"/>
    <w:rsid w:val="003A476A"/>
    <w:rsid w:val="003A4D4E"/>
    <w:rsid w:val="003A54F1"/>
    <w:rsid w:val="003A7C8E"/>
    <w:rsid w:val="003B0968"/>
    <w:rsid w:val="003B3AEB"/>
    <w:rsid w:val="003B43A1"/>
    <w:rsid w:val="003B4E07"/>
    <w:rsid w:val="003B6058"/>
    <w:rsid w:val="003B61BB"/>
    <w:rsid w:val="003B6696"/>
    <w:rsid w:val="003C02DD"/>
    <w:rsid w:val="003C0667"/>
    <w:rsid w:val="003C0DA0"/>
    <w:rsid w:val="003C65F3"/>
    <w:rsid w:val="003C7BCC"/>
    <w:rsid w:val="003D1031"/>
    <w:rsid w:val="003D1A5B"/>
    <w:rsid w:val="003D2335"/>
    <w:rsid w:val="003D24FE"/>
    <w:rsid w:val="003D4696"/>
    <w:rsid w:val="003D6038"/>
    <w:rsid w:val="003D7BD4"/>
    <w:rsid w:val="003E034E"/>
    <w:rsid w:val="003E14A7"/>
    <w:rsid w:val="003E176E"/>
    <w:rsid w:val="003E4044"/>
    <w:rsid w:val="003E4992"/>
    <w:rsid w:val="003E6466"/>
    <w:rsid w:val="003E7E3E"/>
    <w:rsid w:val="003F0DF5"/>
    <w:rsid w:val="003F2324"/>
    <w:rsid w:val="003F2E84"/>
    <w:rsid w:val="003F309C"/>
    <w:rsid w:val="003F38E6"/>
    <w:rsid w:val="003F39E1"/>
    <w:rsid w:val="003F46C9"/>
    <w:rsid w:val="003F4A05"/>
    <w:rsid w:val="003F4BBD"/>
    <w:rsid w:val="003F5A25"/>
    <w:rsid w:val="003F60D9"/>
    <w:rsid w:val="003F70FE"/>
    <w:rsid w:val="00400A11"/>
    <w:rsid w:val="00403E58"/>
    <w:rsid w:val="00403EB3"/>
    <w:rsid w:val="00406E84"/>
    <w:rsid w:val="00407064"/>
    <w:rsid w:val="00407C7E"/>
    <w:rsid w:val="00410FA5"/>
    <w:rsid w:val="0041201F"/>
    <w:rsid w:val="00412D90"/>
    <w:rsid w:val="004137BF"/>
    <w:rsid w:val="004153FD"/>
    <w:rsid w:val="00415A36"/>
    <w:rsid w:val="004165D3"/>
    <w:rsid w:val="0041681E"/>
    <w:rsid w:val="0041688D"/>
    <w:rsid w:val="0042014D"/>
    <w:rsid w:val="00420E31"/>
    <w:rsid w:val="0042235A"/>
    <w:rsid w:val="004223BE"/>
    <w:rsid w:val="004229F8"/>
    <w:rsid w:val="004248CF"/>
    <w:rsid w:val="00426E09"/>
    <w:rsid w:val="004277F2"/>
    <w:rsid w:val="00430F55"/>
    <w:rsid w:val="00431C41"/>
    <w:rsid w:val="00434679"/>
    <w:rsid w:val="004347F0"/>
    <w:rsid w:val="00434BC7"/>
    <w:rsid w:val="00434C26"/>
    <w:rsid w:val="00434DE5"/>
    <w:rsid w:val="00435C18"/>
    <w:rsid w:val="004362D8"/>
    <w:rsid w:val="00436A1F"/>
    <w:rsid w:val="00437691"/>
    <w:rsid w:val="00440212"/>
    <w:rsid w:val="00441835"/>
    <w:rsid w:val="0044603F"/>
    <w:rsid w:val="004460F7"/>
    <w:rsid w:val="004462C9"/>
    <w:rsid w:val="004469A8"/>
    <w:rsid w:val="00450D35"/>
    <w:rsid w:val="004521C7"/>
    <w:rsid w:val="004522A1"/>
    <w:rsid w:val="004527DB"/>
    <w:rsid w:val="00454E09"/>
    <w:rsid w:val="0045551F"/>
    <w:rsid w:val="00455C8F"/>
    <w:rsid w:val="00460782"/>
    <w:rsid w:val="00461CBB"/>
    <w:rsid w:val="00462131"/>
    <w:rsid w:val="00463A83"/>
    <w:rsid w:val="00463C82"/>
    <w:rsid w:val="00465DDF"/>
    <w:rsid w:val="00466246"/>
    <w:rsid w:val="00467A21"/>
    <w:rsid w:val="00467E25"/>
    <w:rsid w:val="00470923"/>
    <w:rsid w:val="0047144E"/>
    <w:rsid w:val="004714E2"/>
    <w:rsid w:val="00472FA1"/>
    <w:rsid w:val="004733AF"/>
    <w:rsid w:val="00474468"/>
    <w:rsid w:val="004759B2"/>
    <w:rsid w:val="00477A44"/>
    <w:rsid w:val="00477D1E"/>
    <w:rsid w:val="0048039E"/>
    <w:rsid w:val="00480876"/>
    <w:rsid w:val="00484391"/>
    <w:rsid w:val="00484B35"/>
    <w:rsid w:val="00485732"/>
    <w:rsid w:val="0048679B"/>
    <w:rsid w:val="004875C8"/>
    <w:rsid w:val="00490F4A"/>
    <w:rsid w:val="00491B6E"/>
    <w:rsid w:val="004920EF"/>
    <w:rsid w:val="004940BF"/>
    <w:rsid w:val="00494BF3"/>
    <w:rsid w:val="0049574B"/>
    <w:rsid w:val="00495BA3"/>
    <w:rsid w:val="004975E2"/>
    <w:rsid w:val="00497D09"/>
    <w:rsid w:val="004A005C"/>
    <w:rsid w:val="004A006D"/>
    <w:rsid w:val="004A0908"/>
    <w:rsid w:val="004A10F2"/>
    <w:rsid w:val="004A1431"/>
    <w:rsid w:val="004A3C50"/>
    <w:rsid w:val="004A495D"/>
    <w:rsid w:val="004A4F40"/>
    <w:rsid w:val="004A5D05"/>
    <w:rsid w:val="004A77AB"/>
    <w:rsid w:val="004A77D0"/>
    <w:rsid w:val="004B0E8F"/>
    <w:rsid w:val="004B13F6"/>
    <w:rsid w:val="004B1AD2"/>
    <w:rsid w:val="004B26C7"/>
    <w:rsid w:val="004B2E3C"/>
    <w:rsid w:val="004B4D51"/>
    <w:rsid w:val="004B4DDA"/>
    <w:rsid w:val="004B6015"/>
    <w:rsid w:val="004B683D"/>
    <w:rsid w:val="004B7E59"/>
    <w:rsid w:val="004B7EB7"/>
    <w:rsid w:val="004B7EDC"/>
    <w:rsid w:val="004C10AF"/>
    <w:rsid w:val="004C2CAE"/>
    <w:rsid w:val="004C3EDE"/>
    <w:rsid w:val="004C4BAB"/>
    <w:rsid w:val="004C4BC8"/>
    <w:rsid w:val="004C5220"/>
    <w:rsid w:val="004C67CE"/>
    <w:rsid w:val="004C7A3F"/>
    <w:rsid w:val="004D0CEC"/>
    <w:rsid w:val="004D10F3"/>
    <w:rsid w:val="004D1720"/>
    <w:rsid w:val="004D2269"/>
    <w:rsid w:val="004D3092"/>
    <w:rsid w:val="004D44CC"/>
    <w:rsid w:val="004D462B"/>
    <w:rsid w:val="004D504A"/>
    <w:rsid w:val="004D6090"/>
    <w:rsid w:val="004D6587"/>
    <w:rsid w:val="004D65C7"/>
    <w:rsid w:val="004D6612"/>
    <w:rsid w:val="004D6EE3"/>
    <w:rsid w:val="004E0024"/>
    <w:rsid w:val="004E074B"/>
    <w:rsid w:val="004E2476"/>
    <w:rsid w:val="004E5A3A"/>
    <w:rsid w:val="004E61BC"/>
    <w:rsid w:val="004E6635"/>
    <w:rsid w:val="004E69AE"/>
    <w:rsid w:val="004E6EE4"/>
    <w:rsid w:val="004E7E1D"/>
    <w:rsid w:val="004F2657"/>
    <w:rsid w:val="004F3B65"/>
    <w:rsid w:val="004F40EB"/>
    <w:rsid w:val="004F4D69"/>
    <w:rsid w:val="004F50CC"/>
    <w:rsid w:val="004F5E8F"/>
    <w:rsid w:val="004F6AF8"/>
    <w:rsid w:val="004F77A9"/>
    <w:rsid w:val="004F79D5"/>
    <w:rsid w:val="0050011C"/>
    <w:rsid w:val="00501CB9"/>
    <w:rsid w:val="00501CFD"/>
    <w:rsid w:val="00502F6D"/>
    <w:rsid w:val="00503593"/>
    <w:rsid w:val="005051D4"/>
    <w:rsid w:val="00505499"/>
    <w:rsid w:val="00505D89"/>
    <w:rsid w:val="005062FA"/>
    <w:rsid w:val="005073BB"/>
    <w:rsid w:val="00510B3C"/>
    <w:rsid w:val="00511964"/>
    <w:rsid w:val="00514168"/>
    <w:rsid w:val="00516C1A"/>
    <w:rsid w:val="00516DF4"/>
    <w:rsid w:val="00517B04"/>
    <w:rsid w:val="00520732"/>
    <w:rsid w:val="00520D7B"/>
    <w:rsid w:val="00521180"/>
    <w:rsid w:val="00522515"/>
    <w:rsid w:val="00522E60"/>
    <w:rsid w:val="0052544D"/>
    <w:rsid w:val="00525CB4"/>
    <w:rsid w:val="00526BE3"/>
    <w:rsid w:val="00527D62"/>
    <w:rsid w:val="00530037"/>
    <w:rsid w:val="00532A61"/>
    <w:rsid w:val="00532AA9"/>
    <w:rsid w:val="00534CC8"/>
    <w:rsid w:val="005360BF"/>
    <w:rsid w:val="00537D6F"/>
    <w:rsid w:val="005401E1"/>
    <w:rsid w:val="005413F1"/>
    <w:rsid w:val="005417FD"/>
    <w:rsid w:val="00541A74"/>
    <w:rsid w:val="005426D8"/>
    <w:rsid w:val="00543614"/>
    <w:rsid w:val="00543641"/>
    <w:rsid w:val="005437D6"/>
    <w:rsid w:val="00543D3A"/>
    <w:rsid w:val="00544B7A"/>
    <w:rsid w:val="00547339"/>
    <w:rsid w:val="00547D24"/>
    <w:rsid w:val="00550497"/>
    <w:rsid w:val="00551705"/>
    <w:rsid w:val="005534A8"/>
    <w:rsid w:val="00553A85"/>
    <w:rsid w:val="00554D29"/>
    <w:rsid w:val="00554DF2"/>
    <w:rsid w:val="00554FEF"/>
    <w:rsid w:val="0055576D"/>
    <w:rsid w:val="00557026"/>
    <w:rsid w:val="005577FD"/>
    <w:rsid w:val="005629B1"/>
    <w:rsid w:val="005636D7"/>
    <w:rsid w:val="005640C9"/>
    <w:rsid w:val="005647EF"/>
    <w:rsid w:val="00564A42"/>
    <w:rsid w:val="0056567B"/>
    <w:rsid w:val="005671D2"/>
    <w:rsid w:val="005705C9"/>
    <w:rsid w:val="005716FF"/>
    <w:rsid w:val="0057237C"/>
    <w:rsid w:val="005729A0"/>
    <w:rsid w:val="00572A71"/>
    <w:rsid w:val="00572DFE"/>
    <w:rsid w:val="00573A83"/>
    <w:rsid w:val="00574A16"/>
    <w:rsid w:val="00576035"/>
    <w:rsid w:val="00577D79"/>
    <w:rsid w:val="00577F8B"/>
    <w:rsid w:val="0058076D"/>
    <w:rsid w:val="00581BCF"/>
    <w:rsid w:val="00583A0C"/>
    <w:rsid w:val="005841D7"/>
    <w:rsid w:val="005845A9"/>
    <w:rsid w:val="00584B83"/>
    <w:rsid w:val="00585974"/>
    <w:rsid w:val="00586586"/>
    <w:rsid w:val="005866C7"/>
    <w:rsid w:val="00590CAB"/>
    <w:rsid w:val="00591158"/>
    <w:rsid w:val="00592234"/>
    <w:rsid w:val="00593572"/>
    <w:rsid w:val="00594505"/>
    <w:rsid w:val="005948BA"/>
    <w:rsid w:val="00594911"/>
    <w:rsid w:val="00595E4B"/>
    <w:rsid w:val="00596BE4"/>
    <w:rsid w:val="00597200"/>
    <w:rsid w:val="005A316B"/>
    <w:rsid w:val="005A31A3"/>
    <w:rsid w:val="005A383D"/>
    <w:rsid w:val="005A3A78"/>
    <w:rsid w:val="005A3DFB"/>
    <w:rsid w:val="005A4071"/>
    <w:rsid w:val="005A4A96"/>
    <w:rsid w:val="005A5109"/>
    <w:rsid w:val="005A64D5"/>
    <w:rsid w:val="005A6D28"/>
    <w:rsid w:val="005A6D48"/>
    <w:rsid w:val="005A6F20"/>
    <w:rsid w:val="005B1E1C"/>
    <w:rsid w:val="005B23A6"/>
    <w:rsid w:val="005B3F1C"/>
    <w:rsid w:val="005B6AC6"/>
    <w:rsid w:val="005B7FAB"/>
    <w:rsid w:val="005C0BDD"/>
    <w:rsid w:val="005C13CD"/>
    <w:rsid w:val="005C26D6"/>
    <w:rsid w:val="005C2F09"/>
    <w:rsid w:val="005C4808"/>
    <w:rsid w:val="005C59A8"/>
    <w:rsid w:val="005C7B62"/>
    <w:rsid w:val="005C7DF7"/>
    <w:rsid w:val="005D253B"/>
    <w:rsid w:val="005D3C8E"/>
    <w:rsid w:val="005D3EC2"/>
    <w:rsid w:val="005D45B0"/>
    <w:rsid w:val="005D4D7B"/>
    <w:rsid w:val="005D5AFB"/>
    <w:rsid w:val="005D5E18"/>
    <w:rsid w:val="005D696E"/>
    <w:rsid w:val="005D70D5"/>
    <w:rsid w:val="005E2720"/>
    <w:rsid w:val="005E28A5"/>
    <w:rsid w:val="005E4A0A"/>
    <w:rsid w:val="005E58F3"/>
    <w:rsid w:val="005E653E"/>
    <w:rsid w:val="005E792A"/>
    <w:rsid w:val="005E7CA4"/>
    <w:rsid w:val="005F093E"/>
    <w:rsid w:val="005F12D0"/>
    <w:rsid w:val="005F1DD9"/>
    <w:rsid w:val="005F2842"/>
    <w:rsid w:val="005F3ED5"/>
    <w:rsid w:val="005F4E20"/>
    <w:rsid w:val="005F507A"/>
    <w:rsid w:val="005F5274"/>
    <w:rsid w:val="005F6F12"/>
    <w:rsid w:val="005F7557"/>
    <w:rsid w:val="006019F0"/>
    <w:rsid w:val="0060274A"/>
    <w:rsid w:val="00602E61"/>
    <w:rsid w:val="00603134"/>
    <w:rsid w:val="00603202"/>
    <w:rsid w:val="00604651"/>
    <w:rsid w:val="00604B29"/>
    <w:rsid w:val="00605AB0"/>
    <w:rsid w:val="00605CE2"/>
    <w:rsid w:val="006069AA"/>
    <w:rsid w:val="00606A6E"/>
    <w:rsid w:val="00606F33"/>
    <w:rsid w:val="0060750A"/>
    <w:rsid w:val="006107AA"/>
    <w:rsid w:val="006142E8"/>
    <w:rsid w:val="006143B9"/>
    <w:rsid w:val="00614D9B"/>
    <w:rsid w:val="006153CF"/>
    <w:rsid w:val="00615708"/>
    <w:rsid w:val="00615D68"/>
    <w:rsid w:val="006175BC"/>
    <w:rsid w:val="00620655"/>
    <w:rsid w:val="00620B47"/>
    <w:rsid w:val="00620FB1"/>
    <w:rsid w:val="00621090"/>
    <w:rsid w:val="00621357"/>
    <w:rsid w:val="00623602"/>
    <w:rsid w:val="006241F2"/>
    <w:rsid w:val="006251F8"/>
    <w:rsid w:val="006254C3"/>
    <w:rsid w:val="00625891"/>
    <w:rsid w:val="006260E8"/>
    <w:rsid w:val="00627FF0"/>
    <w:rsid w:val="0063123B"/>
    <w:rsid w:val="00631BE4"/>
    <w:rsid w:val="006340A8"/>
    <w:rsid w:val="00634741"/>
    <w:rsid w:val="00634744"/>
    <w:rsid w:val="00634D9F"/>
    <w:rsid w:val="0064069C"/>
    <w:rsid w:val="00640BF0"/>
    <w:rsid w:val="00640EA2"/>
    <w:rsid w:val="006425FE"/>
    <w:rsid w:val="0064292A"/>
    <w:rsid w:val="00642ACD"/>
    <w:rsid w:val="00642E97"/>
    <w:rsid w:val="00644039"/>
    <w:rsid w:val="006452E7"/>
    <w:rsid w:val="00645827"/>
    <w:rsid w:val="00647D6E"/>
    <w:rsid w:val="00653A4F"/>
    <w:rsid w:val="00655E37"/>
    <w:rsid w:val="00656892"/>
    <w:rsid w:val="00657EDE"/>
    <w:rsid w:val="006606A4"/>
    <w:rsid w:val="0066261D"/>
    <w:rsid w:val="00663480"/>
    <w:rsid w:val="00663839"/>
    <w:rsid w:val="00666991"/>
    <w:rsid w:val="00666FD5"/>
    <w:rsid w:val="006673DE"/>
    <w:rsid w:val="006708ED"/>
    <w:rsid w:val="00670F6F"/>
    <w:rsid w:val="006729B9"/>
    <w:rsid w:val="00673115"/>
    <w:rsid w:val="006750B1"/>
    <w:rsid w:val="0067569F"/>
    <w:rsid w:val="00677684"/>
    <w:rsid w:val="00681960"/>
    <w:rsid w:val="0068357E"/>
    <w:rsid w:val="006836B5"/>
    <w:rsid w:val="006849C6"/>
    <w:rsid w:val="006862D3"/>
    <w:rsid w:val="00687CA1"/>
    <w:rsid w:val="0069067E"/>
    <w:rsid w:val="00691D02"/>
    <w:rsid w:val="006933EF"/>
    <w:rsid w:val="006A0056"/>
    <w:rsid w:val="006A4B93"/>
    <w:rsid w:val="006A582B"/>
    <w:rsid w:val="006A7384"/>
    <w:rsid w:val="006B0F9D"/>
    <w:rsid w:val="006B1D7E"/>
    <w:rsid w:val="006B3698"/>
    <w:rsid w:val="006B50A9"/>
    <w:rsid w:val="006B5EC3"/>
    <w:rsid w:val="006B631B"/>
    <w:rsid w:val="006B69DB"/>
    <w:rsid w:val="006B6A3A"/>
    <w:rsid w:val="006B7B5B"/>
    <w:rsid w:val="006C01FC"/>
    <w:rsid w:val="006C04EF"/>
    <w:rsid w:val="006C0668"/>
    <w:rsid w:val="006C0DB9"/>
    <w:rsid w:val="006C2C7D"/>
    <w:rsid w:val="006C4BD4"/>
    <w:rsid w:val="006C50CB"/>
    <w:rsid w:val="006C5954"/>
    <w:rsid w:val="006D0FDE"/>
    <w:rsid w:val="006D18AA"/>
    <w:rsid w:val="006D1E6E"/>
    <w:rsid w:val="006D304B"/>
    <w:rsid w:val="006D5305"/>
    <w:rsid w:val="006D6F5A"/>
    <w:rsid w:val="006E00B8"/>
    <w:rsid w:val="006E23FC"/>
    <w:rsid w:val="006E3D8F"/>
    <w:rsid w:val="006E41EB"/>
    <w:rsid w:val="006E4CF8"/>
    <w:rsid w:val="006E62C2"/>
    <w:rsid w:val="006E62D5"/>
    <w:rsid w:val="006E75E5"/>
    <w:rsid w:val="006F1E64"/>
    <w:rsid w:val="006F275A"/>
    <w:rsid w:val="006F29CA"/>
    <w:rsid w:val="006F2D3E"/>
    <w:rsid w:val="006F4395"/>
    <w:rsid w:val="006F563F"/>
    <w:rsid w:val="006F61BA"/>
    <w:rsid w:val="006F67DB"/>
    <w:rsid w:val="006F6F9E"/>
    <w:rsid w:val="006F7458"/>
    <w:rsid w:val="006F7996"/>
    <w:rsid w:val="006F7D64"/>
    <w:rsid w:val="006F7E6E"/>
    <w:rsid w:val="0070069C"/>
    <w:rsid w:val="00703114"/>
    <w:rsid w:val="00707B99"/>
    <w:rsid w:val="00710A73"/>
    <w:rsid w:val="00710DD5"/>
    <w:rsid w:val="00711299"/>
    <w:rsid w:val="0071269A"/>
    <w:rsid w:val="00713232"/>
    <w:rsid w:val="00713BBF"/>
    <w:rsid w:val="0071594D"/>
    <w:rsid w:val="00715B9B"/>
    <w:rsid w:val="00717E5C"/>
    <w:rsid w:val="00720DF6"/>
    <w:rsid w:val="007218DB"/>
    <w:rsid w:val="00725377"/>
    <w:rsid w:val="0073032B"/>
    <w:rsid w:val="00730452"/>
    <w:rsid w:val="00732A45"/>
    <w:rsid w:val="00732C6F"/>
    <w:rsid w:val="007342DC"/>
    <w:rsid w:val="007343FE"/>
    <w:rsid w:val="0073445E"/>
    <w:rsid w:val="007348B4"/>
    <w:rsid w:val="0073561D"/>
    <w:rsid w:val="007425D1"/>
    <w:rsid w:val="007426E6"/>
    <w:rsid w:val="007432E8"/>
    <w:rsid w:val="0074367C"/>
    <w:rsid w:val="00745427"/>
    <w:rsid w:val="007466EB"/>
    <w:rsid w:val="00746AA4"/>
    <w:rsid w:val="00746D61"/>
    <w:rsid w:val="007472A1"/>
    <w:rsid w:val="00747844"/>
    <w:rsid w:val="007503C9"/>
    <w:rsid w:val="007521DF"/>
    <w:rsid w:val="007533BA"/>
    <w:rsid w:val="007546B6"/>
    <w:rsid w:val="007549B9"/>
    <w:rsid w:val="00754B91"/>
    <w:rsid w:val="007565A3"/>
    <w:rsid w:val="0076093E"/>
    <w:rsid w:val="007610C6"/>
    <w:rsid w:val="0076355D"/>
    <w:rsid w:val="00763D79"/>
    <w:rsid w:val="00767793"/>
    <w:rsid w:val="00767E85"/>
    <w:rsid w:val="00772347"/>
    <w:rsid w:val="007723FF"/>
    <w:rsid w:val="007729A1"/>
    <w:rsid w:val="00772A68"/>
    <w:rsid w:val="00773206"/>
    <w:rsid w:val="00773795"/>
    <w:rsid w:val="00773CB8"/>
    <w:rsid w:val="007746DF"/>
    <w:rsid w:val="00775AD7"/>
    <w:rsid w:val="00775DAE"/>
    <w:rsid w:val="0077757B"/>
    <w:rsid w:val="007816AA"/>
    <w:rsid w:val="007819F1"/>
    <w:rsid w:val="00785100"/>
    <w:rsid w:val="0078534B"/>
    <w:rsid w:val="0078686E"/>
    <w:rsid w:val="00786ADC"/>
    <w:rsid w:val="00787728"/>
    <w:rsid w:val="007877B2"/>
    <w:rsid w:val="00792883"/>
    <w:rsid w:val="00794DFC"/>
    <w:rsid w:val="00794FDF"/>
    <w:rsid w:val="00795F7F"/>
    <w:rsid w:val="007973EB"/>
    <w:rsid w:val="007A31D3"/>
    <w:rsid w:val="007A3F0B"/>
    <w:rsid w:val="007A3F32"/>
    <w:rsid w:val="007A53A6"/>
    <w:rsid w:val="007A65EB"/>
    <w:rsid w:val="007A7570"/>
    <w:rsid w:val="007B1C87"/>
    <w:rsid w:val="007B246D"/>
    <w:rsid w:val="007B268E"/>
    <w:rsid w:val="007B2E8C"/>
    <w:rsid w:val="007B3B93"/>
    <w:rsid w:val="007B3F34"/>
    <w:rsid w:val="007B5C9B"/>
    <w:rsid w:val="007C03F4"/>
    <w:rsid w:val="007C0C54"/>
    <w:rsid w:val="007C0C81"/>
    <w:rsid w:val="007C55D9"/>
    <w:rsid w:val="007D098F"/>
    <w:rsid w:val="007D1622"/>
    <w:rsid w:val="007D2EBE"/>
    <w:rsid w:val="007D3E9E"/>
    <w:rsid w:val="007D42AF"/>
    <w:rsid w:val="007D47E3"/>
    <w:rsid w:val="007D534A"/>
    <w:rsid w:val="007D698C"/>
    <w:rsid w:val="007D786B"/>
    <w:rsid w:val="007D7F22"/>
    <w:rsid w:val="007D7FA3"/>
    <w:rsid w:val="007E0B73"/>
    <w:rsid w:val="007E135C"/>
    <w:rsid w:val="007E1942"/>
    <w:rsid w:val="007E5BC5"/>
    <w:rsid w:val="007E621B"/>
    <w:rsid w:val="007E66D9"/>
    <w:rsid w:val="007E67D1"/>
    <w:rsid w:val="007E6E1D"/>
    <w:rsid w:val="007E7300"/>
    <w:rsid w:val="007E7C65"/>
    <w:rsid w:val="007E7E46"/>
    <w:rsid w:val="007E7FA0"/>
    <w:rsid w:val="007F0816"/>
    <w:rsid w:val="007F12FC"/>
    <w:rsid w:val="007F13F5"/>
    <w:rsid w:val="007F297C"/>
    <w:rsid w:val="007F390F"/>
    <w:rsid w:val="007F4E52"/>
    <w:rsid w:val="007F561B"/>
    <w:rsid w:val="00800F04"/>
    <w:rsid w:val="008020BF"/>
    <w:rsid w:val="0080376E"/>
    <w:rsid w:val="0080456E"/>
    <w:rsid w:val="00804BC0"/>
    <w:rsid w:val="0080522C"/>
    <w:rsid w:val="00806203"/>
    <w:rsid w:val="00807130"/>
    <w:rsid w:val="00807813"/>
    <w:rsid w:val="00807C60"/>
    <w:rsid w:val="00810CD8"/>
    <w:rsid w:val="0081151B"/>
    <w:rsid w:val="00813AB8"/>
    <w:rsid w:val="00814443"/>
    <w:rsid w:val="00815FEE"/>
    <w:rsid w:val="00816033"/>
    <w:rsid w:val="008169E7"/>
    <w:rsid w:val="00817195"/>
    <w:rsid w:val="00817316"/>
    <w:rsid w:val="00817ED7"/>
    <w:rsid w:val="0082127F"/>
    <w:rsid w:val="00822FDF"/>
    <w:rsid w:val="008233CE"/>
    <w:rsid w:val="00824360"/>
    <w:rsid w:val="00824EC7"/>
    <w:rsid w:val="00825B12"/>
    <w:rsid w:val="00826F3C"/>
    <w:rsid w:val="0082727F"/>
    <w:rsid w:val="00831189"/>
    <w:rsid w:val="00831491"/>
    <w:rsid w:val="00832D72"/>
    <w:rsid w:val="0083313C"/>
    <w:rsid w:val="008334F7"/>
    <w:rsid w:val="00833935"/>
    <w:rsid w:val="00833D04"/>
    <w:rsid w:val="00834A7E"/>
    <w:rsid w:val="008350D5"/>
    <w:rsid w:val="00835749"/>
    <w:rsid w:val="00836926"/>
    <w:rsid w:val="008371CA"/>
    <w:rsid w:val="00837F32"/>
    <w:rsid w:val="008415A4"/>
    <w:rsid w:val="00841A2D"/>
    <w:rsid w:val="00841C89"/>
    <w:rsid w:val="008476BF"/>
    <w:rsid w:val="008476D0"/>
    <w:rsid w:val="00847ECE"/>
    <w:rsid w:val="008538A9"/>
    <w:rsid w:val="008539CB"/>
    <w:rsid w:val="00854D06"/>
    <w:rsid w:val="008550B1"/>
    <w:rsid w:val="008550C7"/>
    <w:rsid w:val="00855EB4"/>
    <w:rsid w:val="00857F78"/>
    <w:rsid w:val="00860D0F"/>
    <w:rsid w:val="008618D0"/>
    <w:rsid w:val="00861E68"/>
    <w:rsid w:val="00862625"/>
    <w:rsid w:val="008627C7"/>
    <w:rsid w:val="00864077"/>
    <w:rsid w:val="008646F7"/>
    <w:rsid w:val="00865E02"/>
    <w:rsid w:val="008701CD"/>
    <w:rsid w:val="00871682"/>
    <w:rsid w:val="00871A8F"/>
    <w:rsid w:val="00873606"/>
    <w:rsid w:val="00873A46"/>
    <w:rsid w:val="0087587B"/>
    <w:rsid w:val="00875DC9"/>
    <w:rsid w:val="00875F0C"/>
    <w:rsid w:val="00877BED"/>
    <w:rsid w:val="00880A69"/>
    <w:rsid w:val="0088127A"/>
    <w:rsid w:val="008813E6"/>
    <w:rsid w:val="0088265C"/>
    <w:rsid w:val="00882900"/>
    <w:rsid w:val="00883650"/>
    <w:rsid w:val="00884906"/>
    <w:rsid w:val="00886B57"/>
    <w:rsid w:val="00886D5D"/>
    <w:rsid w:val="00887CE5"/>
    <w:rsid w:val="008910F7"/>
    <w:rsid w:val="00891D57"/>
    <w:rsid w:val="00891DB9"/>
    <w:rsid w:val="00892009"/>
    <w:rsid w:val="00892CE9"/>
    <w:rsid w:val="008952F5"/>
    <w:rsid w:val="00895818"/>
    <w:rsid w:val="008959EE"/>
    <w:rsid w:val="008976F2"/>
    <w:rsid w:val="008A3B4D"/>
    <w:rsid w:val="008A3B67"/>
    <w:rsid w:val="008A4AA9"/>
    <w:rsid w:val="008A51DF"/>
    <w:rsid w:val="008A6EB1"/>
    <w:rsid w:val="008A6F86"/>
    <w:rsid w:val="008A7387"/>
    <w:rsid w:val="008A77D2"/>
    <w:rsid w:val="008A7928"/>
    <w:rsid w:val="008A793E"/>
    <w:rsid w:val="008A7FBB"/>
    <w:rsid w:val="008B1ABC"/>
    <w:rsid w:val="008B1ECC"/>
    <w:rsid w:val="008B2A34"/>
    <w:rsid w:val="008B313E"/>
    <w:rsid w:val="008B3EDC"/>
    <w:rsid w:val="008B419D"/>
    <w:rsid w:val="008B505C"/>
    <w:rsid w:val="008B531A"/>
    <w:rsid w:val="008B61B4"/>
    <w:rsid w:val="008B6CF9"/>
    <w:rsid w:val="008B7021"/>
    <w:rsid w:val="008C1204"/>
    <w:rsid w:val="008C180F"/>
    <w:rsid w:val="008C1DAA"/>
    <w:rsid w:val="008C23C0"/>
    <w:rsid w:val="008C3EBB"/>
    <w:rsid w:val="008C48C7"/>
    <w:rsid w:val="008C493A"/>
    <w:rsid w:val="008C4DEB"/>
    <w:rsid w:val="008C506E"/>
    <w:rsid w:val="008C5608"/>
    <w:rsid w:val="008C78E3"/>
    <w:rsid w:val="008D00CB"/>
    <w:rsid w:val="008D07A4"/>
    <w:rsid w:val="008D0A79"/>
    <w:rsid w:val="008D249C"/>
    <w:rsid w:val="008D2599"/>
    <w:rsid w:val="008D2DE9"/>
    <w:rsid w:val="008D5D47"/>
    <w:rsid w:val="008D64FA"/>
    <w:rsid w:val="008D72A6"/>
    <w:rsid w:val="008D7767"/>
    <w:rsid w:val="008D7F5C"/>
    <w:rsid w:val="008E156E"/>
    <w:rsid w:val="008E22EC"/>
    <w:rsid w:val="008E608E"/>
    <w:rsid w:val="008E64F9"/>
    <w:rsid w:val="008E6B3C"/>
    <w:rsid w:val="008E6FA2"/>
    <w:rsid w:val="008E743D"/>
    <w:rsid w:val="008E765B"/>
    <w:rsid w:val="008F026D"/>
    <w:rsid w:val="008F070E"/>
    <w:rsid w:val="008F23C3"/>
    <w:rsid w:val="008F23EB"/>
    <w:rsid w:val="008F2475"/>
    <w:rsid w:val="008F2744"/>
    <w:rsid w:val="008F325E"/>
    <w:rsid w:val="008F4451"/>
    <w:rsid w:val="008F58A4"/>
    <w:rsid w:val="008F5CF0"/>
    <w:rsid w:val="008F6576"/>
    <w:rsid w:val="008F6D43"/>
    <w:rsid w:val="008F7FCE"/>
    <w:rsid w:val="00900180"/>
    <w:rsid w:val="0090277E"/>
    <w:rsid w:val="00903916"/>
    <w:rsid w:val="00903AE1"/>
    <w:rsid w:val="00905A38"/>
    <w:rsid w:val="00905AB9"/>
    <w:rsid w:val="00905C88"/>
    <w:rsid w:val="009067E5"/>
    <w:rsid w:val="0090705C"/>
    <w:rsid w:val="009075DC"/>
    <w:rsid w:val="00907BB0"/>
    <w:rsid w:val="009104F7"/>
    <w:rsid w:val="009107E1"/>
    <w:rsid w:val="00911107"/>
    <w:rsid w:val="009115DB"/>
    <w:rsid w:val="00911948"/>
    <w:rsid w:val="009135DC"/>
    <w:rsid w:val="009138B9"/>
    <w:rsid w:val="00914575"/>
    <w:rsid w:val="009163A2"/>
    <w:rsid w:val="00916A46"/>
    <w:rsid w:val="00922464"/>
    <w:rsid w:val="009230FE"/>
    <w:rsid w:val="009237AF"/>
    <w:rsid w:val="00923E5C"/>
    <w:rsid w:val="00924B26"/>
    <w:rsid w:val="00924E2D"/>
    <w:rsid w:val="0092550F"/>
    <w:rsid w:val="00925FD8"/>
    <w:rsid w:val="00926481"/>
    <w:rsid w:val="009267A4"/>
    <w:rsid w:val="0092735A"/>
    <w:rsid w:val="00927F0A"/>
    <w:rsid w:val="00930542"/>
    <w:rsid w:val="009317BC"/>
    <w:rsid w:val="00931B80"/>
    <w:rsid w:val="009324D8"/>
    <w:rsid w:val="00934309"/>
    <w:rsid w:val="00934520"/>
    <w:rsid w:val="0093512A"/>
    <w:rsid w:val="009354AB"/>
    <w:rsid w:val="00940D64"/>
    <w:rsid w:val="0094172C"/>
    <w:rsid w:val="0094419D"/>
    <w:rsid w:val="009448A2"/>
    <w:rsid w:val="009465EB"/>
    <w:rsid w:val="00946DDC"/>
    <w:rsid w:val="009473D6"/>
    <w:rsid w:val="00950DC2"/>
    <w:rsid w:val="00951FA5"/>
    <w:rsid w:val="00952B2C"/>
    <w:rsid w:val="0095635E"/>
    <w:rsid w:val="0095666C"/>
    <w:rsid w:val="009570D4"/>
    <w:rsid w:val="0095757C"/>
    <w:rsid w:val="00960151"/>
    <w:rsid w:val="00960439"/>
    <w:rsid w:val="009613F8"/>
    <w:rsid w:val="00961AFD"/>
    <w:rsid w:val="00961E80"/>
    <w:rsid w:val="009622AA"/>
    <w:rsid w:val="009641EA"/>
    <w:rsid w:val="009645E9"/>
    <w:rsid w:val="00964772"/>
    <w:rsid w:val="00964A1B"/>
    <w:rsid w:val="009653E1"/>
    <w:rsid w:val="0096574D"/>
    <w:rsid w:val="009672C1"/>
    <w:rsid w:val="009677C6"/>
    <w:rsid w:val="009703B0"/>
    <w:rsid w:val="00974AC5"/>
    <w:rsid w:val="00976BCF"/>
    <w:rsid w:val="00977851"/>
    <w:rsid w:val="00977E7D"/>
    <w:rsid w:val="009810E3"/>
    <w:rsid w:val="0098121B"/>
    <w:rsid w:val="00982174"/>
    <w:rsid w:val="00982F1B"/>
    <w:rsid w:val="009835FD"/>
    <w:rsid w:val="009843FB"/>
    <w:rsid w:val="00985DBA"/>
    <w:rsid w:val="00985FEC"/>
    <w:rsid w:val="0098653D"/>
    <w:rsid w:val="009912C4"/>
    <w:rsid w:val="0099152F"/>
    <w:rsid w:val="009939EB"/>
    <w:rsid w:val="00994195"/>
    <w:rsid w:val="0099453E"/>
    <w:rsid w:val="00996A73"/>
    <w:rsid w:val="009971C1"/>
    <w:rsid w:val="009A0377"/>
    <w:rsid w:val="009A0EBB"/>
    <w:rsid w:val="009A0FAA"/>
    <w:rsid w:val="009A2CAF"/>
    <w:rsid w:val="009A32A2"/>
    <w:rsid w:val="009A5078"/>
    <w:rsid w:val="009A56F2"/>
    <w:rsid w:val="009A5874"/>
    <w:rsid w:val="009A5B2E"/>
    <w:rsid w:val="009A6EC2"/>
    <w:rsid w:val="009B12A8"/>
    <w:rsid w:val="009B5CC1"/>
    <w:rsid w:val="009B658D"/>
    <w:rsid w:val="009B73E6"/>
    <w:rsid w:val="009B7D22"/>
    <w:rsid w:val="009C061B"/>
    <w:rsid w:val="009C0725"/>
    <w:rsid w:val="009C08E1"/>
    <w:rsid w:val="009C0A75"/>
    <w:rsid w:val="009C0E7E"/>
    <w:rsid w:val="009C195C"/>
    <w:rsid w:val="009C2AFA"/>
    <w:rsid w:val="009C2CEB"/>
    <w:rsid w:val="009C5285"/>
    <w:rsid w:val="009C543D"/>
    <w:rsid w:val="009C6A72"/>
    <w:rsid w:val="009C6C34"/>
    <w:rsid w:val="009D1C2C"/>
    <w:rsid w:val="009D326A"/>
    <w:rsid w:val="009D51B7"/>
    <w:rsid w:val="009D662C"/>
    <w:rsid w:val="009D6E0A"/>
    <w:rsid w:val="009D7332"/>
    <w:rsid w:val="009E0AE1"/>
    <w:rsid w:val="009E2ED0"/>
    <w:rsid w:val="009E35DC"/>
    <w:rsid w:val="009E382F"/>
    <w:rsid w:val="009E3D8A"/>
    <w:rsid w:val="009E3E5E"/>
    <w:rsid w:val="009E5849"/>
    <w:rsid w:val="009E6832"/>
    <w:rsid w:val="009E7105"/>
    <w:rsid w:val="009E74A9"/>
    <w:rsid w:val="009F0B80"/>
    <w:rsid w:val="009F1D48"/>
    <w:rsid w:val="009F28AB"/>
    <w:rsid w:val="009F4744"/>
    <w:rsid w:val="009F5124"/>
    <w:rsid w:val="009F517F"/>
    <w:rsid w:val="009F6646"/>
    <w:rsid w:val="00A003D2"/>
    <w:rsid w:val="00A00CBD"/>
    <w:rsid w:val="00A016DD"/>
    <w:rsid w:val="00A01A32"/>
    <w:rsid w:val="00A0204E"/>
    <w:rsid w:val="00A0362F"/>
    <w:rsid w:val="00A03630"/>
    <w:rsid w:val="00A03A4A"/>
    <w:rsid w:val="00A05BBF"/>
    <w:rsid w:val="00A06901"/>
    <w:rsid w:val="00A07117"/>
    <w:rsid w:val="00A074C4"/>
    <w:rsid w:val="00A07CFF"/>
    <w:rsid w:val="00A10999"/>
    <w:rsid w:val="00A139B7"/>
    <w:rsid w:val="00A149F5"/>
    <w:rsid w:val="00A16434"/>
    <w:rsid w:val="00A16605"/>
    <w:rsid w:val="00A1711D"/>
    <w:rsid w:val="00A178D9"/>
    <w:rsid w:val="00A17F1D"/>
    <w:rsid w:val="00A2014C"/>
    <w:rsid w:val="00A2080C"/>
    <w:rsid w:val="00A20B9E"/>
    <w:rsid w:val="00A217F4"/>
    <w:rsid w:val="00A22075"/>
    <w:rsid w:val="00A229CC"/>
    <w:rsid w:val="00A248EB"/>
    <w:rsid w:val="00A25F19"/>
    <w:rsid w:val="00A2667B"/>
    <w:rsid w:val="00A2784B"/>
    <w:rsid w:val="00A31220"/>
    <w:rsid w:val="00A31A1A"/>
    <w:rsid w:val="00A31AA0"/>
    <w:rsid w:val="00A325F6"/>
    <w:rsid w:val="00A32C5E"/>
    <w:rsid w:val="00A33140"/>
    <w:rsid w:val="00A336F4"/>
    <w:rsid w:val="00A34812"/>
    <w:rsid w:val="00A3518E"/>
    <w:rsid w:val="00A359B6"/>
    <w:rsid w:val="00A40B57"/>
    <w:rsid w:val="00A42B0D"/>
    <w:rsid w:val="00A42B78"/>
    <w:rsid w:val="00A43262"/>
    <w:rsid w:val="00A43B92"/>
    <w:rsid w:val="00A43BE9"/>
    <w:rsid w:val="00A43EE6"/>
    <w:rsid w:val="00A475A9"/>
    <w:rsid w:val="00A478B9"/>
    <w:rsid w:val="00A50B85"/>
    <w:rsid w:val="00A51382"/>
    <w:rsid w:val="00A51AF5"/>
    <w:rsid w:val="00A5216B"/>
    <w:rsid w:val="00A52611"/>
    <w:rsid w:val="00A5362B"/>
    <w:rsid w:val="00A557E2"/>
    <w:rsid w:val="00A5642B"/>
    <w:rsid w:val="00A5680D"/>
    <w:rsid w:val="00A569FA"/>
    <w:rsid w:val="00A5781C"/>
    <w:rsid w:val="00A57CF9"/>
    <w:rsid w:val="00A60234"/>
    <w:rsid w:val="00A62180"/>
    <w:rsid w:val="00A62461"/>
    <w:rsid w:val="00A6309D"/>
    <w:rsid w:val="00A63E72"/>
    <w:rsid w:val="00A6412E"/>
    <w:rsid w:val="00A6628B"/>
    <w:rsid w:val="00A668FD"/>
    <w:rsid w:val="00A727C3"/>
    <w:rsid w:val="00A7282B"/>
    <w:rsid w:val="00A72A27"/>
    <w:rsid w:val="00A73A3A"/>
    <w:rsid w:val="00A74B18"/>
    <w:rsid w:val="00A805C5"/>
    <w:rsid w:val="00A834B8"/>
    <w:rsid w:val="00A83A1D"/>
    <w:rsid w:val="00A85845"/>
    <w:rsid w:val="00A85E85"/>
    <w:rsid w:val="00A867B4"/>
    <w:rsid w:val="00A87BC3"/>
    <w:rsid w:val="00A9135C"/>
    <w:rsid w:val="00A91891"/>
    <w:rsid w:val="00A92BC9"/>
    <w:rsid w:val="00A92D17"/>
    <w:rsid w:val="00A92D76"/>
    <w:rsid w:val="00A95740"/>
    <w:rsid w:val="00A97E8F"/>
    <w:rsid w:val="00AA1754"/>
    <w:rsid w:val="00AA2514"/>
    <w:rsid w:val="00AA393B"/>
    <w:rsid w:val="00AA539E"/>
    <w:rsid w:val="00AA6452"/>
    <w:rsid w:val="00AA6B6E"/>
    <w:rsid w:val="00AB2256"/>
    <w:rsid w:val="00AB231E"/>
    <w:rsid w:val="00AB3020"/>
    <w:rsid w:val="00AB34A6"/>
    <w:rsid w:val="00AB3B7A"/>
    <w:rsid w:val="00AB4C6E"/>
    <w:rsid w:val="00AB52E2"/>
    <w:rsid w:val="00AB6B18"/>
    <w:rsid w:val="00AC165B"/>
    <w:rsid w:val="00AC1D28"/>
    <w:rsid w:val="00AC2845"/>
    <w:rsid w:val="00AC3AA0"/>
    <w:rsid w:val="00AC3BA2"/>
    <w:rsid w:val="00AC3D50"/>
    <w:rsid w:val="00AC42BA"/>
    <w:rsid w:val="00AC5663"/>
    <w:rsid w:val="00AC5A09"/>
    <w:rsid w:val="00AC5ED5"/>
    <w:rsid w:val="00AC6ADF"/>
    <w:rsid w:val="00AC767B"/>
    <w:rsid w:val="00AC7B1D"/>
    <w:rsid w:val="00AD09BB"/>
    <w:rsid w:val="00AD0EC4"/>
    <w:rsid w:val="00AD1F21"/>
    <w:rsid w:val="00AD24DA"/>
    <w:rsid w:val="00AD37CD"/>
    <w:rsid w:val="00AD3896"/>
    <w:rsid w:val="00AD46F0"/>
    <w:rsid w:val="00AD5BEC"/>
    <w:rsid w:val="00AD5F77"/>
    <w:rsid w:val="00AD68B5"/>
    <w:rsid w:val="00AD68C8"/>
    <w:rsid w:val="00AD7228"/>
    <w:rsid w:val="00AE0E1D"/>
    <w:rsid w:val="00AE2231"/>
    <w:rsid w:val="00AE25E3"/>
    <w:rsid w:val="00AE3F11"/>
    <w:rsid w:val="00AE4905"/>
    <w:rsid w:val="00AE4917"/>
    <w:rsid w:val="00AE5CE5"/>
    <w:rsid w:val="00AE7092"/>
    <w:rsid w:val="00AE715A"/>
    <w:rsid w:val="00AE74F2"/>
    <w:rsid w:val="00AE78FD"/>
    <w:rsid w:val="00AF0F24"/>
    <w:rsid w:val="00AF1FA1"/>
    <w:rsid w:val="00AF47DB"/>
    <w:rsid w:val="00AF5290"/>
    <w:rsid w:val="00AF6323"/>
    <w:rsid w:val="00AF639F"/>
    <w:rsid w:val="00AF6424"/>
    <w:rsid w:val="00AF6B01"/>
    <w:rsid w:val="00AF6E1B"/>
    <w:rsid w:val="00AF7989"/>
    <w:rsid w:val="00B002E8"/>
    <w:rsid w:val="00B00843"/>
    <w:rsid w:val="00B01409"/>
    <w:rsid w:val="00B02515"/>
    <w:rsid w:val="00B02AE2"/>
    <w:rsid w:val="00B02FEE"/>
    <w:rsid w:val="00B03308"/>
    <w:rsid w:val="00B048EB"/>
    <w:rsid w:val="00B061E6"/>
    <w:rsid w:val="00B062E7"/>
    <w:rsid w:val="00B10E81"/>
    <w:rsid w:val="00B119AF"/>
    <w:rsid w:val="00B131F8"/>
    <w:rsid w:val="00B140AC"/>
    <w:rsid w:val="00B15FCB"/>
    <w:rsid w:val="00B17897"/>
    <w:rsid w:val="00B20675"/>
    <w:rsid w:val="00B20CB9"/>
    <w:rsid w:val="00B21363"/>
    <w:rsid w:val="00B231D0"/>
    <w:rsid w:val="00B23634"/>
    <w:rsid w:val="00B23B82"/>
    <w:rsid w:val="00B24639"/>
    <w:rsid w:val="00B26222"/>
    <w:rsid w:val="00B2694E"/>
    <w:rsid w:val="00B271FB"/>
    <w:rsid w:val="00B300FC"/>
    <w:rsid w:val="00B31590"/>
    <w:rsid w:val="00B31C91"/>
    <w:rsid w:val="00B32199"/>
    <w:rsid w:val="00B3254E"/>
    <w:rsid w:val="00B32B56"/>
    <w:rsid w:val="00B33520"/>
    <w:rsid w:val="00B34E72"/>
    <w:rsid w:val="00B402B5"/>
    <w:rsid w:val="00B4095A"/>
    <w:rsid w:val="00B40D07"/>
    <w:rsid w:val="00B413FE"/>
    <w:rsid w:val="00B41750"/>
    <w:rsid w:val="00B41AC1"/>
    <w:rsid w:val="00B42C7F"/>
    <w:rsid w:val="00B4567E"/>
    <w:rsid w:val="00B46ED4"/>
    <w:rsid w:val="00B50125"/>
    <w:rsid w:val="00B5046D"/>
    <w:rsid w:val="00B5153B"/>
    <w:rsid w:val="00B51971"/>
    <w:rsid w:val="00B54A8F"/>
    <w:rsid w:val="00B56188"/>
    <w:rsid w:val="00B60B32"/>
    <w:rsid w:val="00B60CA0"/>
    <w:rsid w:val="00B616C9"/>
    <w:rsid w:val="00B61BCD"/>
    <w:rsid w:val="00B63102"/>
    <w:rsid w:val="00B63453"/>
    <w:rsid w:val="00B63B80"/>
    <w:rsid w:val="00B6574A"/>
    <w:rsid w:val="00B65E3A"/>
    <w:rsid w:val="00B67CA7"/>
    <w:rsid w:val="00B70E0B"/>
    <w:rsid w:val="00B70F8A"/>
    <w:rsid w:val="00B727C0"/>
    <w:rsid w:val="00B75678"/>
    <w:rsid w:val="00B77084"/>
    <w:rsid w:val="00B7748E"/>
    <w:rsid w:val="00B77D23"/>
    <w:rsid w:val="00B8008A"/>
    <w:rsid w:val="00B802FB"/>
    <w:rsid w:val="00B81195"/>
    <w:rsid w:val="00B826CF"/>
    <w:rsid w:val="00B83A2E"/>
    <w:rsid w:val="00B842C5"/>
    <w:rsid w:val="00B85324"/>
    <w:rsid w:val="00B8759F"/>
    <w:rsid w:val="00B9014C"/>
    <w:rsid w:val="00B90169"/>
    <w:rsid w:val="00B90D04"/>
    <w:rsid w:val="00B91974"/>
    <w:rsid w:val="00B92CD7"/>
    <w:rsid w:val="00B93239"/>
    <w:rsid w:val="00B93624"/>
    <w:rsid w:val="00B93DB0"/>
    <w:rsid w:val="00B93FD2"/>
    <w:rsid w:val="00B944FE"/>
    <w:rsid w:val="00B95140"/>
    <w:rsid w:val="00B95DC8"/>
    <w:rsid w:val="00BA07F3"/>
    <w:rsid w:val="00BA1E1D"/>
    <w:rsid w:val="00BA2C22"/>
    <w:rsid w:val="00BA4988"/>
    <w:rsid w:val="00BA4E91"/>
    <w:rsid w:val="00BA4FF7"/>
    <w:rsid w:val="00BA588F"/>
    <w:rsid w:val="00BA5AFA"/>
    <w:rsid w:val="00BA64DB"/>
    <w:rsid w:val="00BA6939"/>
    <w:rsid w:val="00BA6B24"/>
    <w:rsid w:val="00BA6D99"/>
    <w:rsid w:val="00BA766F"/>
    <w:rsid w:val="00BA7879"/>
    <w:rsid w:val="00BA7A55"/>
    <w:rsid w:val="00BB0C18"/>
    <w:rsid w:val="00BB116F"/>
    <w:rsid w:val="00BB2E5C"/>
    <w:rsid w:val="00BB37E2"/>
    <w:rsid w:val="00BB4902"/>
    <w:rsid w:val="00BB4A09"/>
    <w:rsid w:val="00BB4D87"/>
    <w:rsid w:val="00BB5692"/>
    <w:rsid w:val="00BB7AA7"/>
    <w:rsid w:val="00BC0C38"/>
    <w:rsid w:val="00BC13FE"/>
    <w:rsid w:val="00BC14C9"/>
    <w:rsid w:val="00BC27D4"/>
    <w:rsid w:val="00BC3F0B"/>
    <w:rsid w:val="00BC520F"/>
    <w:rsid w:val="00BC5D52"/>
    <w:rsid w:val="00BC5F6A"/>
    <w:rsid w:val="00BC6F52"/>
    <w:rsid w:val="00BD0328"/>
    <w:rsid w:val="00BD04B1"/>
    <w:rsid w:val="00BD0C7E"/>
    <w:rsid w:val="00BD1789"/>
    <w:rsid w:val="00BD1D68"/>
    <w:rsid w:val="00BD4241"/>
    <w:rsid w:val="00BD42E0"/>
    <w:rsid w:val="00BD4ED9"/>
    <w:rsid w:val="00BD634A"/>
    <w:rsid w:val="00BD72CD"/>
    <w:rsid w:val="00BE034F"/>
    <w:rsid w:val="00BE15FA"/>
    <w:rsid w:val="00BE2424"/>
    <w:rsid w:val="00BE2A96"/>
    <w:rsid w:val="00BE3459"/>
    <w:rsid w:val="00BE3B84"/>
    <w:rsid w:val="00BE5D75"/>
    <w:rsid w:val="00BE5FB1"/>
    <w:rsid w:val="00BE613B"/>
    <w:rsid w:val="00BE6267"/>
    <w:rsid w:val="00BF2306"/>
    <w:rsid w:val="00BF4F6A"/>
    <w:rsid w:val="00BF4FAE"/>
    <w:rsid w:val="00BF7BB2"/>
    <w:rsid w:val="00BF7CD4"/>
    <w:rsid w:val="00C0026B"/>
    <w:rsid w:val="00C00579"/>
    <w:rsid w:val="00C01C2E"/>
    <w:rsid w:val="00C0556A"/>
    <w:rsid w:val="00C06136"/>
    <w:rsid w:val="00C06D9E"/>
    <w:rsid w:val="00C07880"/>
    <w:rsid w:val="00C10156"/>
    <w:rsid w:val="00C103C0"/>
    <w:rsid w:val="00C1257E"/>
    <w:rsid w:val="00C127DE"/>
    <w:rsid w:val="00C13A39"/>
    <w:rsid w:val="00C13D99"/>
    <w:rsid w:val="00C156E8"/>
    <w:rsid w:val="00C16874"/>
    <w:rsid w:val="00C16C98"/>
    <w:rsid w:val="00C20EC2"/>
    <w:rsid w:val="00C214D0"/>
    <w:rsid w:val="00C2253C"/>
    <w:rsid w:val="00C22827"/>
    <w:rsid w:val="00C228F7"/>
    <w:rsid w:val="00C233BD"/>
    <w:rsid w:val="00C233C9"/>
    <w:rsid w:val="00C25A0C"/>
    <w:rsid w:val="00C25A63"/>
    <w:rsid w:val="00C26DA9"/>
    <w:rsid w:val="00C3066A"/>
    <w:rsid w:val="00C310EA"/>
    <w:rsid w:val="00C31CF4"/>
    <w:rsid w:val="00C3205A"/>
    <w:rsid w:val="00C321B7"/>
    <w:rsid w:val="00C33A08"/>
    <w:rsid w:val="00C34963"/>
    <w:rsid w:val="00C34A5A"/>
    <w:rsid w:val="00C34BA2"/>
    <w:rsid w:val="00C34C11"/>
    <w:rsid w:val="00C355ED"/>
    <w:rsid w:val="00C36967"/>
    <w:rsid w:val="00C373B3"/>
    <w:rsid w:val="00C407E3"/>
    <w:rsid w:val="00C413F7"/>
    <w:rsid w:val="00C4194D"/>
    <w:rsid w:val="00C41CE8"/>
    <w:rsid w:val="00C424EB"/>
    <w:rsid w:val="00C43019"/>
    <w:rsid w:val="00C43701"/>
    <w:rsid w:val="00C46C41"/>
    <w:rsid w:val="00C508BF"/>
    <w:rsid w:val="00C509CA"/>
    <w:rsid w:val="00C515DA"/>
    <w:rsid w:val="00C52083"/>
    <w:rsid w:val="00C5334B"/>
    <w:rsid w:val="00C56382"/>
    <w:rsid w:val="00C563B2"/>
    <w:rsid w:val="00C56951"/>
    <w:rsid w:val="00C6103B"/>
    <w:rsid w:val="00C610C6"/>
    <w:rsid w:val="00C61B12"/>
    <w:rsid w:val="00C62B86"/>
    <w:rsid w:val="00C63244"/>
    <w:rsid w:val="00C64904"/>
    <w:rsid w:val="00C64EF9"/>
    <w:rsid w:val="00C65263"/>
    <w:rsid w:val="00C7048E"/>
    <w:rsid w:val="00C7097F"/>
    <w:rsid w:val="00C709A6"/>
    <w:rsid w:val="00C711ED"/>
    <w:rsid w:val="00C7128A"/>
    <w:rsid w:val="00C72A7C"/>
    <w:rsid w:val="00C72CA0"/>
    <w:rsid w:val="00C74363"/>
    <w:rsid w:val="00C74524"/>
    <w:rsid w:val="00C74580"/>
    <w:rsid w:val="00C7462E"/>
    <w:rsid w:val="00C749B5"/>
    <w:rsid w:val="00C75242"/>
    <w:rsid w:val="00C75952"/>
    <w:rsid w:val="00C76166"/>
    <w:rsid w:val="00C76631"/>
    <w:rsid w:val="00C772DB"/>
    <w:rsid w:val="00C82F90"/>
    <w:rsid w:val="00C844DF"/>
    <w:rsid w:val="00C84500"/>
    <w:rsid w:val="00C85E22"/>
    <w:rsid w:val="00C86DFF"/>
    <w:rsid w:val="00C91DA8"/>
    <w:rsid w:val="00C95A3C"/>
    <w:rsid w:val="00C9681E"/>
    <w:rsid w:val="00CA046A"/>
    <w:rsid w:val="00CA253D"/>
    <w:rsid w:val="00CA27EB"/>
    <w:rsid w:val="00CA37BD"/>
    <w:rsid w:val="00CA4086"/>
    <w:rsid w:val="00CA546F"/>
    <w:rsid w:val="00CA57BD"/>
    <w:rsid w:val="00CB0F17"/>
    <w:rsid w:val="00CB0F5A"/>
    <w:rsid w:val="00CB1D59"/>
    <w:rsid w:val="00CB1DAB"/>
    <w:rsid w:val="00CB2280"/>
    <w:rsid w:val="00CB233C"/>
    <w:rsid w:val="00CB2685"/>
    <w:rsid w:val="00CB2B8A"/>
    <w:rsid w:val="00CB352E"/>
    <w:rsid w:val="00CB479D"/>
    <w:rsid w:val="00CB4AC8"/>
    <w:rsid w:val="00CB5224"/>
    <w:rsid w:val="00CB6393"/>
    <w:rsid w:val="00CB650A"/>
    <w:rsid w:val="00CB67C9"/>
    <w:rsid w:val="00CC00DE"/>
    <w:rsid w:val="00CC014D"/>
    <w:rsid w:val="00CC0A58"/>
    <w:rsid w:val="00CC33C5"/>
    <w:rsid w:val="00CC48FF"/>
    <w:rsid w:val="00CC5B29"/>
    <w:rsid w:val="00CC5CE8"/>
    <w:rsid w:val="00CC6181"/>
    <w:rsid w:val="00CC61CC"/>
    <w:rsid w:val="00CC68CB"/>
    <w:rsid w:val="00CC79A4"/>
    <w:rsid w:val="00CC7A6C"/>
    <w:rsid w:val="00CC7DEE"/>
    <w:rsid w:val="00CD0020"/>
    <w:rsid w:val="00CD0918"/>
    <w:rsid w:val="00CD10CC"/>
    <w:rsid w:val="00CD2E1F"/>
    <w:rsid w:val="00CD2EB7"/>
    <w:rsid w:val="00CD38E6"/>
    <w:rsid w:val="00CD3CA9"/>
    <w:rsid w:val="00CD3E00"/>
    <w:rsid w:val="00CD41E0"/>
    <w:rsid w:val="00CD55C4"/>
    <w:rsid w:val="00CE046D"/>
    <w:rsid w:val="00CE0782"/>
    <w:rsid w:val="00CE09BB"/>
    <w:rsid w:val="00CE2ECB"/>
    <w:rsid w:val="00CE2F05"/>
    <w:rsid w:val="00CE4E9F"/>
    <w:rsid w:val="00CE5D2A"/>
    <w:rsid w:val="00CE5E75"/>
    <w:rsid w:val="00CE6012"/>
    <w:rsid w:val="00CE6A8D"/>
    <w:rsid w:val="00CE6CD1"/>
    <w:rsid w:val="00CF4002"/>
    <w:rsid w:val="00CF4CEE"/>
    <w:rsid w:val="00CF5D53"/>
    <w:rsid w:val="00D002E0"/>
    <w:rsid w:val="00D00D1C"/>
    <w:rsid w:val="00D0155C"/>
    <w:rsid w:val="00D01969"/>
    <w:rsid w:val="00D01A60"/>
    <w:rsid w:val="00D02553"/>
    <w:rsid w:val="00D02D2D"/>
    <w:rsid w:val="00D02E04"/>
    <w:rsid w:val="00D060FA"/>
    <w:rsid w:val="00D10608"/>
    <w:rsid w:val="00D10F2C"/>
    <w:rsid w:val="00D1149E"/>
    <w:rsid w:val="00D116C9"/>
    <w:rsid w:val="00D1294C"/>
    <w:rsid w:val="00D135C9"/>
    <w:rsid w:val="00D13BDC"/>
    <w:rsid w:val="00D14319"/>
    <w:rsid w:val="00D15573"/>
    <w:rsid w:val="00D1662B"/>
    <w:rsid w:val="00D168BD"/>
    <w:rsid w:val="00D16E99"/>
    <w:rsid w:val="00D17246"/>
    <w:rsid w:val="00D2073D"/>
    <w:rsid w:val="00D20CD6"/>
    <w:rsid w:val="00D20F74"/>
    <w:rsid w:val="00D20F9F"/>
    <w:rsid w:val="00D2233A"/>
    <w:rsid w:val="00D22F18"/>
    <w:rsid w:val="00D234CC"/>
    <w:rsid w:val="00D2455D"/>
    <w:rsid w:val="00D26562"/>
    <w:rsid w:val="00D266E7"/>
    <w:rsid w:val="00D31F92"/>
    <w:rsid w:val="00D320F2"/>
    <w:rsid w:val="00D323A8"/>
    <w:rsid w:val="00D32559"/>
    <w:rsid w:val="00D357D7"/>
    <w:rsid w:val="00D35FA3"/>
    <w:rsid w:val="00D377EA"/>
    <w:rsid w:val="00D37DFA"/>
    <w:rsid w:val="00D40A8A"/>
    <w:rsid w:val="00D41692"/>
    <w:rsid w:val="00D41753"/>
    <w:rsid w:val="00D4257B"/>
    <w:rsid w:val="00D42FC1"/>
    <w:rsid w:val="00D43177"/>
    <w:rsid w:val="00D43E22"/>
    <w:rsid w:val="00D44A0A"/>
    <w:rsid w:val="00D44DE8"/>
    <w:rsid w:val="00D45737"/>
    <w:rsid w:val="00D507A9"/>
    <w:rsid w:val="00D50A87"/>
    <w:rsid w:val="00D50FF5"/>
    <w:rsid w:val="00D51B7B"/>
    <w:rsid w:val="00D51EB1"/>
    <w:rsid w:val="00D52DBF"/>
    <w:rsid w:val="00D53869"/>
    <w:rsid w:val="00D53DE1"/>
    <w:rsid w:val="00D557B6"/>
    <w:rsid w:val="00D566D6"/>
    <w:rsid w:val="00D56D3B"/>
    <w:rsid w:val="00D57E17"/>
    <w:rsid w:val="00D6009D"/>
    <w:rsid w:val="00D6035B"/>
    <w:rsid w:val="00D60FD2"/>
    <w:rsid w:val="00D61C0B"/>
    <w:rsid w:val="00D62BB4"/>
    <w:rsid w:val="00D62BED"/>
    <w:rsid w:val="00D6322B"/>
    <w:rsid w:val="00D63794"/>
    <w:rsid w:val="00D63B55"/>
    <w:rsid w:val="00D63CD3"/>
    <w:rsid w:val="00D650DE"/>
    <w:rsid w:val="00D65C77"/>
    <w:rsid w:val="00D65E77"/>
    <w:rsid w:val="00D65F11"/>
    <w:rsid w:val="00D70445"/>
    <w:rsid w:val="00D73503"/>
    <w:rsid w:val="00D73B7D"/>
    <w:rsid w:val="00D73F9A"/>
    <w:rsid w:val="00D756C4"/>
    <w:rsid w:val="00D7591B"/>
    <w:rsid w:val="00D75AD7"/>
    <w:rsid w:val="00D76148"/>
    <w:rsid w:val="00D77E0D"/>
    <w:rsid w:val="00D80C0C"/>
    <w:rsid w:val="00D81AA5"/>
    <w:rsid w:val="00D82CA9"/>
    <w:rsid w:val="00D83363"/>
    <w:rsid w:val="00D85AA7"/>
    <w:rsid w:val="00D86800"/>
    <w:rsid w:val="00D86FD2"/>
    <w:rsid w:val="00D8759F"/>
    <w:rsid w:val="00D9076C"/>
    <w:rsid w:val="00D925E1"/>
    <w:rsid w:val="00D93855"/>
    <w:rsid w:val="00D95214"/>
    <w:rsid w:val="00D9604F"/>
    <w:rsid w:val="00D96FE3"/>
    <w:rsid w:val="00DA00EF"/>
    <w:rsid w:val="00DA01CB"/>
    <w:rsid w:val="00DA125E"/>
    <w:rsid w:val="00DA1BBA"/>
    <w:rsid w:val="00DA1EB5"/>
    <w:rsid w:val="00DA22FC"/>
    <w:rsid w:val="00DA249E"/>
    <w:rsid w:val="00DA3786"/>
    <w:rsid w:val="00DA61DF"/>
    <w:rsid w:val="00DA660F"/>
    <w:rsid w:val="00DA7597"/>
    <w:rsid w:val="00DB0231"/>
    <w:rsid w:val="00DB10C1"/>
    <w:rsid w:val="00DB1D80"/>
    <w:rsid w:val="00DB2112"/>
    <w:rsid w:val="00DB2DED"/>
    <w:rsid w:val="00DB5778"/>
    <w:rsid w:val="00DB7855"/>
    <w:rsid w:val="00DB7EBF"/>
    <w:rsid w:val="00DC208A"/>
    <w:rsid w:val="00DD0D89"/>
    <w:rsid w:val="00DD1936"/>
    <w:rsid w:val="00DD1B17"/>
    <w:rsid w:val="00DD2393"/>
    <w:rsid w:val="00DD38DD"/>
    <w:rsid w:val="00DD5E74"/>
    <w:rsid w:val="00DD64C0"/>
    <w:rsid w:val="00DD672D"/>
    <w:rsid w:val="00DD7243"/>
    <w:rsid w:val="00DE1643"/>
    <w:rsid w:val="00DE16D8"/>
    <w:rsid w:val="00DE1BAD"/>
    <w:rsid w:val="00DE236D"/>
    <w:rsid w:val="00DE2DC3"/>
    <w:rsid w:val="00DE3B0B"/>
    <w:rsid w:val="00DE4521"/>
    <w:rsid w:val="00DE46FB"/>
    <w:rsid w:val="00DE4E7E"/>
    <w:rsid w:val="00DE7A3F"/>
    <w:rsid w:val="00DF0E49"/>
    <w:rsid w:val="00DF127A"/>
    <w:rsid w:val="00DF1FAD"/>
    <w:rsid w:val="00DF246F"/>
    <w:rsid w:val="00DF2E9D"/>
    <w:rsid w:val="00DF6530"/>
    <w:rsid w:val="00DF65B6"/>
    <w:rsid w:val="00DF6A26"/>
    <w:rsid w:val="00E00A42"/>
    <w:rsid w:val="00E00E60"/>
    <w:rsid w:val="00E01558"/>
    <w:rsid w:val="00E01E69"/>
    <w:rsid w:val="00E01EFE"/>
    <w:rsid w:val="00E02009"/>
    <w:rsid w:val="00E02554"/>
    <w:rsid w:val="00E02F64"/>
    <w:rsid w:val="00E101B0"/>
    <w:rsid w:val="00E11033"/>
    <w:rsid w:val="00E1127D"/>
    <w:rsid w:val="00E123BB"/>
    <w:rsid w:val="00E1365B"/>
    <w:rsid w:val="00E13AEC"/>
    <w:rsid w:val="00E1562E"/>
    <w:rsid w:val="00E1621A"/>
    <w:rsid w:val="00E1688D"/>
    <w:rsid w:val="00E20EF8"/>
    <w:rsid w:val="00E216A7"/>
    <w:rsid w:val="00E21F36"/>
    <w:rsid w:val="00E222B8"/>
    <w:rsid w:val="00E2231A"/>
    <w:rsid w:val="00E22373"/>
    <w:rsid w:val="00E249C5"/>
    <w:rsid w:val="00E25233"/>
    <w:rsid w:val="00E26038"/>
    <w:rsid w:val="00E30342"/>
    <w:rsid w:val="00E31FBB"/>
    <w:rsid w:val="00E3402F"/>
    <w:rsid w:val="00E3548A"/>
    <w:rsid w:val="00E3553F"/>
    <w:rsid w:val="00E35EF1"/>
    <w:rsid w:val="00E35F4E"/>
    <w:rsid w:val="00E367BA"/>
    <w:rsid w:val="00E37F7C"/>
    <w:rsid w:val="00E40F14"/>
    <w:rsid w:val="00E429FD"/>
    <w:rsid w:val="00E42C7A"/>
    <w:rsid w:val="00E44D8D"/>
    <w:rsid w:val="00E45E59"/>
    <w:rsid w:val="00E46711"/>
    <w:rsid w:val="00E47009"/>
    <w:rsid w:val="00E50207"/>
    <w:rsid w:val="00E51C4C"/>
    <w:rsid w:val="00E5240D"/>
    <w:rsid w:val="00E552AE"/>
    <w:rsid w:val="00E55D67"/>
    <w:rsid w:val="00E56301"/>
    <w:rsid w:val="00E56C4D"/>
    <w:rsid w:val="00E57177"/>
    <w:rsid w:val="00E6005E"/>
    <w:rsid w:val="00E604C2"/>
    <w:rsid w:val="00E607AA"/>
    <w:rsid w:val="00E612C2"/>
    <w:rsid w:val="00E617F1"/>
    <w:rsid w:val="00E62E0B"/>
    <w:rsid w:val="00E63287"/>
    <w:rsid w:val="00E6356D"/>
    <w:rsid w:val="00E639F7"/>
    <w:rsid w:val="00E63C35"/>
    <w:rsid w:val="00E64A1C"/>
    <w:rsid w:val="00E6570E"/>
    <w:rsid w:val="00E66030"/>
    <w:rsid w:val="00E664A2"/>
    <w:rsid w:val="00E67818"/>
    <w:rsid w:val="00E7008E"/>
    <w:rsid w:val="00E70178"/>
    <w:rsid w:val="00E7109A"/>
    <w:rsid w:val="00E71B0B"/>
    <w:rsid w:val="00E72FBD"/>
    <w:rsid w:val="00E73BCC"/>
    <w:rsid w:val="00E750E0"/>
    <w:rsid w:val="00E7513F"/>
    <w:rsid w:val="00E76AC1"/>
    <w:rsid w:val="00E77CBC"/>
    <w:rsid w:val="00E8076D"/>
    <w:rsid w:val="00E81067"/>
    <w:rsid w:val="00E8378B"/>
    <w:rsid w:val="00E83966"/>
    <w:rsid w:val="00E846E5"/>
    <w:rsid w:val="00E86127"/>
    <w:rsid w:val="00E86255"/>
    <w:rsid w:val="00E86ED3"/>
    <w:rsid w:val="00E90826"/>
    <w:rsid w:val="00E92CA9"/>
    <w:rsid w:val="00E92FF9"/>
    <w:rsid w:val="00E93E74"/>
    <w:rsid w:val="00E944C3"/>
    <w:rsid w:val="00E96449"/>
    <w:rsid w:val="00E97559"/>
    <w:rsid w:val="00EA03B5"/>
    <w:rsid w:val="00EA11CA"/>
    <w:rsid w:val="00EA12EB"/>
    <w:rsid w:val="00EA1EF2"/>
    <w:rsid w:val="00EA22E2"/>
    <w:rsid w:val="00EA25FD"/>
    <w:rsid w:val="00EA74D9"/>
    <w:rsid w:val="00EA7726"/>
    <w:rsid w:val="00EB0D9B"/>
    <w:rsid w:val="00EB0E0C"/>
    <w:rsid w:val="00EB265D"/>
    <w:rsid w:val="00EB38CE"/>
    <w:rsid w:val="00EB43CC"/>
    <w:rsid w:val="00EB48E9"/>
    <w:rsid w:val="00EB50E7"/>
    <w:rsid w:val="00EB5386"/>
    <w:rsid w:val="00EB66BD"/>
    <w:rsid w:val="00EB6BC8"/>
    <w:rsid w:val="00EB7360"/>
    <w:rsid w:val="00EC1161"/>
    <w:rsid w:val="00EC182D"/>
    <w:rsid w:val="00EC1D01"/>
    <w:rsid w:val="00EC33BD"/>
    <w:rsid w:val="00EC37BF"/>
    <w:rsid w:val="00EC446C"/>
    <w:rsid w:val="00EC4C84"/>
    <w:rsid w:val="00EC4D49"/>
    <w:rsid w:val="00EC55B6"/>
    <w:rsid w:val="00EC5D9A"/>
    <w:rsid w:val="00ED1515"/>
    <w:rsid w:val="00ED2966"/>
    <w:rsid w:val="00ED32D8"/>
    <w:rsid w:val="00ED3E7B"/>
    <w:rsid w:val="00ED5021"/>
    <w:rsid w:val="00ED5742"/>
    <w:rsid w:val="00ED616D"/>
    <w:rsid w:val="00ED74A4"/>
    <w:rsid w:val="00ED74BA"/>
    <w:rsid w:val="00ED74FB"/>
    <w:rsid w:val="00ED7AB6"/>
    <w:rsid w:val="00EE01F2"/>
    <w:rsid w:val="00EE0718"/>
    <w:rsid w:val="00EE18F8"/>
    <w:rsid w:val="00EE1A16"/>
    <w:rsid w:val="00EE21FA"/>
    <w:rsid w:val="00EE602F"/>
    <w:rsid w:val="00EE6130"/>
    <w:rsid w:val="00EE6A21"/>
    <w:rsid w:val="00EE7B13"/>
    <w:rsid w:val="00EE7BCF"/>
    <w:rsid w:val="00EE7D87"/>
    <w:rsid w:val="00EF02A7"/>
    <w:rsid w:val="00EF08CD"/>
    <w:rsid w:val="00EF0B4B"/>
    <w:rsid w:val="00EF353C"/>
    <w:rsid w:val="00EF3EF2"/>
    <w:rsid w:val="00EF506F"/>
    <w:rsid w:val="00EF644C"/>
    <w:rsid w:val="00EF7185"/>
    <w:rsid w:val="00EF762B"/>
    <w:rsid w:val="00EF7723"/>
    <w:rsid w:val="00F02480"/>
    <w:rsid w:val="00F02755"/>
    <w:rsid w:val="00F029DA"/>
    <w:rsid w:val="00F03484"/>
    <w:rsid w:val="00F03E31"/>
    <w:rsid w:val="00F04CF4"/>
    <w:rsid w:val="00F05244"/>
    <w:rsid w:val="00F0552B"/>
    <w:rsid w:val="00F05822"/>
    <w:rsid w:val="00F05FDF"/>
    <w:rsid w:val="00F072FB"/>
    <w:rsid w:val="00F10C21"/>
    <w:rsid w:val="00F10E5F"/>
    <w:rsid w:val="00F12A3F"/>
    <w:rsid w:val="00F1332E"/>
    <w:rsid w:val="00F14432"/>
    <w:rsid w:val="00F14755"/>
    <w:rsid w:val="00F16546"/>
    <w:rsid w:val="00F1660F"/>
    <w:rsid w:val="00F173B4"/>
    <w:rsid w:val="00F20537"/>
    <w:rsid w:val="00F21040"/>
    <w:rsid w:val="00F219AD"/>
    <w:rsid w:val="00F21AF3"/>
    <w:rsid w:val="00F21D44"/>
    <w:rsid w:val="00F21F3A"/>
    <w:rsid w:val="00F22766"/>
    <w:rsid w:val="00F2290B"/>
    <w:rsid w:val="00F2401B"/>
    <w:rsid w:val="00F255E9"/>
    <w:rsid w:val="00F269D5"/>
    <w:rsid w:val="00F27C61"/>
    <w:rsid w:val="00F3372F"/>
    <w:rsid w:val="00F3374D"/>
    <w:rsid w:val="00F34612"/>
    <w:rsid w:val="00F34B7A"/>
    <w:rsid w:val="00F34BB0"/>
    <w:rsid w:val="00F34F6A"/>
    <w:rsid w:val="00F35A1C"/>
    <w:rsid w:val="00F37825"/>
    <w:rsid w:val="00F40D23"/>
    <w:rsid w:val="00F41E4C"/>
    <w:rsid w:val="00F42EDB"/>
    <w:rsid w:val="00F44E70"/>
    <w:rsid w:val="00F44FD8"/>
    <w:rsid w:val="00F45782"/>
    <w:rsid w:val="00F46401"/>
    <w:rsid w:val="00F51540"/>
    <w:rsid w:val="00F52987"/>
    <w:rsid w:val="00F540D7"/>
    <w:rsid w:val="00F5648E"/>
    <w:rsid w:val="00F56E34"/>
    <w:rsid w:val="00F57292"/>
    <w:rsid w:val="00F57832"/>
    <w:rsid w:val="00F57CA7"/>
    <w:rsid w:val="00F60B4C"/>
    <w:rsid w:val="00F62F7D"/>
    <w:rsid w:val="00F635FC"/>
    <w:rsid w:val="00F636B4"/>
    <w:rsid w:val="00F6377B"/>
    <w:rsid w:val="00F6380D"/>
    <w:rsid w:val="00F652CA"/>
    <w:rsid w:val="00F661E7"/>
    <w:rsid w:val="00F669E3"/>
    <w:rsid w:val="00F670C0"/>
    <w:rsid w:val="00F6795D"/>
    <w:rsid w:val="00F67AA8"/>
    <w:rsid w:val="00F703E8"/>
    <w:rsid w:val="00F70C06"/>
    <w:rsid w:val="00F71F12"/>
    <w:rsid w:val="00F72EF7"/>
    <w:rsid w:val="00F734AF"/>
    <w:rsid w:val="00F73ED5"/>
    <w:rsid w:val="00F74583"/>
    <w:rsid w:val="00F7695C"/>
    <w:rsid w:val="00F810D5"/>
    <w:rsid w:val="00F81ABD"/>
    <w:rsid w:val="00F83B65"/>
    <w:rsid w:val="00F87ACA"/>
    <w:rsid w:val="00F87B51"/>
    <w:rsid w:val="00F87F71"/>
    <w:rsid w:val="00F905EF"/>
    <w:rsid w:val="00F9094D"/>
    <w:rsid w:val="00F92870"/>
    <w:rsid w:val="00F92C37"/>
    <w:rsid w:val="00F95021"/>
    <w:rsid w:val="00F9544E"/>
    <w:rsid w:val="00FA0428"/>
    <w:rsid w:val="00FA06DE"/>
    <w:rsid w:val="00FA0D5E"/>
    <w:rsid w:val="00FA4F04"/>
    <w:rsid w:val="00FA5A4D"/>
    <w:rsid w:val="00FA5AC3"/>
    <w:rsid w:val="00FA7503"/>
    <w:rsid w:val="00FA7D6A"/>
    <w:rsid w:val="00FB1902"/>
    <w:rsid w:val="00FB1CF9"/>
    <w:rsid w:val="00FB2951"/>
    <w:rsid w:val="00FB2AFA"/>
    <w:rsid w:val="00FB32A4"/>
    <w:rsid w:val="00FB3813"/>
    <w:rsid w:val="00FB3E26"/>
    <w:rsid w:val="00FB4914"/>
    <w:rsid w:val="00FB49D8"/>
    <w:rsid w:val="00FB5294"/>
    <w:rsid w:val="00FB53F1"/>
    <w:rsid w:val="00FB5E75"/>
    <w:rsid w:val="00FB65B6"/>
    <w:rsid w:val="00FC0A30"/>
    <w:rsid w:val="00FC24E6"/>
    <w:rsid w:val="00FC29BB"/>
    <w:rsid w:val="00FC6008"/>
    <w:rsid w:val="00FD1E1A"/>
    <w:rsid w:val="00FD2542"/>
    <w:rsid w:val="00FD333C"/>
    <w:rsid w:val="00FD3EDD"/>
    <w:rsid w:val="00FD4115"/>
    <w:rsid w:val="00FD4B9A"/>
    <w:rsid w:val="00FD4EE3"/>
    <w:rsid w:val="00FD66D5"/>
    <w:rsid w:val="00FD6D56"/>
    <w:rsid w:val="00FD712B"/>
    <w:rsid w:val="00FE0045"/>
    <w:rsid w:val="00FE03BE"/>
    <w:rsid w:val="00FE0BE8"/>
    <w:rsid w:val="00FE0C75"/>
    <w:rsid w:val="00FE263E"/>
    <w:rsid w:val="00FE28C3"/>
    <w:rsid w:val="00FE2C21"/>
    <w:rsid w:val="00FE5D08"/>
    <w:rsid w:val="00FE6179"/>
    <w:rsid w:val="00FE7499"/>
    <w:rsid w:val="00FE7974"/>
    <w:rsid w:val="00FE7D8B"/>
    <w:rsid w:val="00FF20AA"/>
    <w:rsid w:val="00FF2C68"/>
    <w:rsid w:val="00FF7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00DA2"/>
  <w15:docId w15:val="{B9A11909-041B-4AE3-8065-232CC03D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5"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2"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216F20"/>
    <w:pPr>
      <w:spacing w:line="360" w:lineRule="exact"/>
    </w:pPr>
    <w:rPr>
      <w:rFonts w:cs="Times New Roman (Body CS)"/>
      <w:kern w:val="22"/>
      <w14:ligatures w14:val="standard"/>
    </w:rPr>
  </w:style>
  <w:style w:type="paragraph" w:styleId="Heading1">
    <w:name w:val="heading 1"/>
    <w:basedOn w:val="Normal"/>
    <w:next w:val="Normal"/>
    <w:link w:val="Heading1Char"/>
    <w:uiPriority w:val="1"/>
    <w:qFormat/>
    <w:rsid w:val="00026089"/>
    <w:pPr>
      <w:spacing w:after="640" w:line="240" w:lineRule="auto"/>
      <w:contextualSpacing/>
      <w:jc w:val="center"/>
      <w:outlineLvl w:val="0"/>
    </w:pPr>
    <w:rPr>
      <w:caps/>
      <w:sz w:val="32"/>
      <w:szCs w:val="32"/>
    </w:rPr>
  </w:style>
  <w:style w:type="paragraph" w:styleId="Heading2">
    <w:name w:val="heading 2"/>
    <w:basedOn w:val="Normal"/>
    <w:next w:val="Normal"/>
    <w:link w:val="Heading2Char"/>
    <w:uiPriority w:val="2"/>
    <w:qFormat/>
    <w:rsid w:val="00AD68C8"/>
    <w:pPr>
      <w:keepNext/>
      <w:keepLines/>
      <w:spacing w:before="440" w:after="0"/>
      <w:outlineLvl w:val="1"/>
    </w:pPr>
    <w:rPr>
      <w:rFonts w:eastAsiaTheme="majorEastAsia" w:cstheme="majorBidi"/>
      <w:caps/>
      <w:color w:val="000000" w:themeColor="text1"/>
      <w:szCs w:val="26"/>
    </w:rPr>
  </w:style>
  <w:style w:type="paragraph" w:styleId="Heading3">
    <w:name w:val="heading 3"/>
    <w:basedOn w:val="Normal"/>
    <w:next w:val="Normal"/>
    <w:link w:val="Heading3Char"/>
    <w:uiPriority w:val="9"/>
    <w:semiHidden/>
    <w:qFormat/>
    <w:rsid w:val="00B92CD7"/>
    <w:pPr>
      <w:keepNext/>
      <w:keepLines/>
      <w:spacing w:before="40" w:after="0"/>
      <w:outlineLvl w:val="2"/>
    </w:pPr>
    <w:rPr>
      <w:rFonts w:asciiTheme="majorHAnsi" w:eastAsiaTheme="majorEastAsia" w:hAnsiTheme="majorHAnsi" w:cstheme="majorBidi"/>
      <w:color w:val="130A1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F6D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04651"/>
    <w:rPr>
      <w:rFonts w:cs="Times New Roman (Body CS)"/>
      <w:spacing w:val="-2"/>
      <w:kern w:val="22"/>
      <w14:ligatures w14:val="standard"/>
    </w:rPr>
  </w:style>
  <w:style w:type="paragraph" w:styleId="Footer">
    <w:name w:val="footer"/>
    <w:basedOn w:val="Normal"/>
    <w:link w:val="FooterChar"/>
    <w:uiPriority w:val="99"/>
    <w:semiHidden/>
    <w:rsid w:val="00BC6F52"/>
    <w:pPr>
      <w:tabs>
        <w:tab w:val="center" w:pos="4680"/>
        <w:tab w:val="right" w:pos="9360"/>
      </w:tabs>
      <w:spacing w:after="0" w:line="160" w:lineRule="exact"/>
      <w:jc w:val="center"/>
    </w:pPr>
    <w:rPr>
      <w:spacing w:val="2"/>
      <w:kern w:val="10"/>
      <w:sz w:val="10"/>
    </w:rPr>
  </w:style>
  <w:style w:type="character" w:customStyle="1" w:styleId="FooterChar">
    <w:name w:val="Footer Char"/>
    <w:basedOn w:val="DefaultParagraphFont"/>
    <w:link w:val="Footer"/>
    <w:uiPriority w:val="99"/>
    <w:semiHidden/>
    <w:rsid w:val="00BC6F52"/>
    <w:rPr>
      <w:rFonts w:cs="Times New Roman (Body CS)"/>
      <w:spacing w:val="2"/>
      <w:kern w:val="10"/>
      <w:sz w:val="10"/>
      <w14:ligatures w14:val="standard"/>
    </w:rPr>
  </w:style>
  <w:style w:type="table" w:styleId="TableGrid">
    <w:name w:val="Table Grid"/>
    <w:basedOn w:val="TableNormal"/>
    <w:uiPriority w:val="39"/>
    <w:rsid w:val="001F6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026089"/>
    <w:rPr>
      <w:rFonts w:cs="Times New Roman (Body CS)"/>
      <w:caps/>
      <w:kern w:val="22"/>
      <w:sz w:val="32"/>
      <w:szCs w:val="32"/>
      <w14:ligatures w14:val="standard"/>
    </w:rPr>
  </w:style>
  <w:style w:type="paragraph" w:styleId="Title">
    <w:name w:val="Title"/>
    <w:basedOn w:val="Normal"/>
    <w:next w:val="Normal"/>
    <w:link w:val="TitleChar"/>
    <w:qFormat/>
    <w:rsid w:val="00EB7360"/>
    <w:pPr>
      <w:spacing w:after="320" w:line="240" w:lineRule="auto"/>
      <w:jc w:val="center"/>
    </w:pPr>
    <w:rPr>
      <w:caps/>
    </w:rPr>
  </w:style>
  <w:style w:type="character" w:customStyle="1" w:styleId="TitleChar">
    <w:name w:val="Title Char"/>
    <w:basedOn w:val="DefaultParagraphFont"/>
    <w:link w:val="Title"/>
    <w:rsid w:val="00EB7360"/>
    <w:rPr>
      <w:rFonts w:cs="Times New Roman (Body CS)"/>
      <w:caps/>
      <w:kern w:val="22"/>
      <w14:ligatures w14:val="standard"/>
    </w:rPr>
  </w:style>
  <w:style w:type="paragraph" w:styleId="ListParagraph">
    <w:name w:val="List Paragraph"/>
    <w:basedOn w:val="Normal"/>
    <w:uiPriority w:val="34"/>
    <w:qFormat/>
    <w:rsid w:val="0066261D"/>
    <w:pPr>
      <w:ind w:left="720"/>
      <w:contextualSpacing/>
    </w:pPr>
  </w:style>
  <w:style w:type="character" w:styleId="Emphasis">
    <w:name w:val="Emphasis"/>
    <w:uiPriority w:val="20"/>
    <w:qFormat/>
    <w:rsid w:val="00B15FCB"/>
    <w:rPr>
      <w:rFonts w:ascii="Riviera Nights Bold" w:hAnsi="Riviera Nights Bold"/>
      <w:color w:val="FF6432" w:themeColor="accent5"/>
    </w:rPr>
  </w:style>
  <w:style w:type="paragraph" w:customStyle="1" w:styleId="Bullets">
    <w:name w:val="Bullets"/>
    <w:basedOn w:val="ListParagraph"/>
    <w:uiPriority w:val="4"/>
    <w:qFormat/>
    <w:rsid w:val="00604651"/>
    <w:pPr>
      <w:numPr>
        <w:numId w:val="1"/>
      </w:numPr>
      <w:spacing w:after="227"/>
      <w:contextualSpacing w:val="0"/>
    </w:pPr>
    <w:rPr>
      <w:rFonts w:eastAsia="MS Mincho"/>
    </w:rPr>
  </w:style>
  <w:style w:type="character" w:customStyle="1" w:styleId="Heading2Char">
    <w:name w:val="Heading 2 Char"/>
    <w:basedOn w:val="DefaultParagraphFont"/>
    <w:link w:val="Heading2"/>
    <w:uiPriority w:val="2"/>
    <w:rsid w:val="00AD68C8"/>
    <w:rPr>
      <w:rFonts w:eastAsiaTheme="majorEastAsia" w:cstheme="majorBidi"/>
      <w:caps/>
      <w:color w:val="000000" w:themeColor="text1"/>
      <w:kern w:val="22"/>
      <w:szCs w:val="26"/>
      <w14:ligatures w14:val="standard"/>
    </w:rPr>
  </w:style>
  <w:style w:type="character" w:styleId="Hyperlink">
    <w:name w:val="Hyperlink"/>
    <w:basedOn w:val="DefaultParagraphFont"/>
    <w:uiPriority w:val="9"/>
    <w:rsid w:val="00B15FCB"/>
    <w:rPr>
      <w:rFonts w:ascii="Riviera Nights Bold" w:hAnsi="Riviera Nights Bold"/>
      <w:color w:val="FF6432" w:themeColor="accent5"/>
      <w:u w:val="single"/>
    </w:rPr>
  </w:style>
  <w:style w:type="character" w:styleId="FollowedHyperlink">
    <w:name w:val="FollowedHyperlink"/>
    <w:basedOn w:val="DefaultParagraphFont"/>
    <w:uiPriority w:val="99"/>
    <w:semiHidden/>
    <w:rsid w:val="00604651"/>
    <w:rPr>
      <w:color w:val="676776" w:themeColor="text2"/>
      <w:u w:val="single"/>
    </w:rPr>
  </w:style>
  <w:style w:type="character" w:customStyle="1" w:styleId="UnresolvedMention1">
    <w:name w:val="Unresolved Mention1"/>
    <w:basedOn w:val="DefaultParagraphFont"/>
    <w:uiPriority w:val="99"/>
    <w:semiHidden/>
    <w:rsid w:val="0095757C"/>
    <w:rPr>
      <w:color w:val="605E5C"/>
      <w:shd w:val="clear" w:color="auto" w:fill="E1DFDD"/>
    </w:rPr>
  </w:style>
  <w:style w:type="paragraph" w:styleId="NoSpacing">
    <w:name w:val="No Spacing"/>
    <w:uiPriority w:val="3"/>
    <w:qFormat/>
    <w:rsid w:val="00977851"/>
    <w:pPr>
      <w:spacing w:after="0" w:line="240" w:lineRule="auto"/>
    </w:pPr>
    <w:rPr>
      <w:rFonts w:cs="Times New Roman (Body CS)"/>
      <w:kern w:val="22"/>
      <w14:ligatures w14:val="standard"/>
    </w:rPr>
  </w:style>
  <w:style w:type="paragraph" w:customStyle="1" w:styleId="BasicParagraph">
    <w:name w:val="[Basic Paragraph]"/>
    <w:basedOn w:val="Normal"/>
    <w:uiPriority w:val="99"/>
    <w:rsid w:val="00BC6F52"/>
    <w:pPr>
      <w:autoSpaceDE w:val="0"/>
      <w:autoSpaceDN w:val="0"/>
      <w:adjustRightInd w:val="0"/>
      <w:spacing w:after="0" w:line="288" w:lineRule="auto"/>
      <w:textAlignment w:val="center"/>
    </w:pPr>
    <w:rPr>
      <w:rFonts w:ascii="Minion Pro" w:hAnsi="Minion Pro" w:cs="Minion Pro"/>
      <w:color w:val="000000"/>
      <w:kern w:val="0"/>
      <w:sz w:val="24"/>
      <w:szCs w:val="24"/>
      <w:lang w:val="en-US"/>
      <w14:ligatures w14:val="none"/>
    </w:rPr>
  </w:style>
  <w:style w:type="paragraph" w:styleId="BalloonText">
    <w:name w:val="Balloon Text"/>
    <w:basedOn w:val="Normal"/>
    <w:link w:val="BalloonTextChar"/>
    <w:uiPriority w:val="99"/>
    <w:semiHidden/>
    <w:rsid w:val="00400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A11"/>
    <w:rPr>
      <w:rFonts w:ascii="Segoe UI" w:hAnsi="Segoe UI" w:cs="Segoe UI"/>
      <w:kern w:val="22"/>
      <w:sz w:val="18"/>
      <w:szCs w:val="18"/>
      <w14:ligatures w14:val="standard"/>
    </w:rPr>
  </w:style>
  <w:style w:type="character" w:styleId="CommentReference">
    <w:name w:val="annotation reference"/>
    <w:basedOn w:val="DefaultParagraphFont"/>
    <w:uiPriority w:val="99"/>
    <w:semiHidden/>
    <w:rsid w:val="003255BA"/>
    <w:rPr>
      <w:sz w:val="16"/>
      <w:szCs w:val="16"/>
    </w:rPr>
  </w:style>
  <w:style w:type="paragraph" w:styleId="CommentText">
    <w:name w:val="annotation text"/>
    <w:basedOn w:val="Normal"/>
    <w:link w:val="CommentTextChar"/>
    <w:uiPriority w:val="99"/>
    <w:semiHidden/>
    <w:rsid w:val="003255BA"/>
    <w:pPr>
      <w:spacing w:line="240" w:lineRule="auto"/>
    </w:pPr>
    <w:rPr>
      <w:sz w:val="20"/>
      <w:szCs w:val="20"/>
    </w:rPr>
  </w:style>
  <w:style w:type="character" w:customStyle="1" w:styleId="CommentTextChar">
    <w:name w:val="Comment Text Char"/>
    <w:basedOn w:val="DefaultParagraphFont"/>
    <w:link w:val="CommentText"/>
    <w:uiPriority w:val="99"/>
    <w:semiHidden/>
    <w:rsid w:val="003255BA"/>
    <w:rPr>
      <w:rFonts w:cs="Times New Roman (Body CS)"/>
      <w:kern w:val="22"/>
      <w:sz w:val="20"/>
      <w:szCs w:val="20"/>
      <w14:ligatures w14:val="standard"/>
    </w:rPr>
  </w:style>
  <w:style w:type="paragraph" w:styleId="CommentSubject">
    <w:name w:val="annotation subject"/>
    <w:basedOn w:val="CommentText"/>
    <w:next w:val="CommentText"/>
    <w:link w:val="CommentSubjectChar"/>
    <w:uiPriority w:val="99"/>
    <w:semiHidden/>
    <w:rsid w:val="003255BA"/>
    <w:rPr>
      <w:b/>
      <w:bCs/>
    </w:rPr>
  </w:style>
  <w:style w:type="character" w:customStyle="1" w:styleId="CommentSubjectChar">
    <w:name w:val="Comment Subject Char"/>
    <w:basedOn w:val="CommentTextChar"/>
    <w:link w:val="CommentSubject"/>
    <w:uiPriority w:val="99"/>
    <w:semiHidden/>
    <w:rsid w:val="003255BA"/>
    <w:rPr>
      <w:rFonts w:cs="Times New Roman (Body CS)"/>
      <w:b/>
      <w:bCs/>
      <w:kern w:val="22"/>
      <w:sz w:val="20"/>
      <w:szCs w:val="20"/>
      <w14:ligatures w14:val="standard"/>
    </w:rPr>
  </w:style>
  <w:style w:type="paragraph" w:styleId="Revision">
    <w:name w:val="Revision"/>
    <w:hidden/>
    <w:uiPriority w:val="99"/>
    <w:semiHidden/>
    <w:rsid w:val="00FB53F1"/>
    <w:pPr>
      <w:spacing w:after="0" w:line="240" w:lineRule="auto"/>
    </w:pPr>
    <w:rPr>
      <w:rFonts w:cs="Times New Roman (Body CS)"/>
      <w:kern w:val="22"/>
      <w14:ligatures w14:val="standard"/>
    </w:rPr>
  </w:style>
  <w:style w:type="character" w:styleId="UnresolvedMention">
    <w:name w:val="Unresolved Mention"/>
    <w:basedOn w:val="DefaultParagraphFont"/>
    <w:uiPriority w:val="99"/>
    <w:semiHidden/>
    <w:rsid w:val="0095757C"/>
    <w:rPr>
      <w:color w:val="605E5C"/>
      <w:shd w:val="clear" w:color="auto" w:fill="E1DFDD"/>
    </w:rPr>
  </w:style>
  <w:style w:type="paragraph" w:styleId="NormalWeb">
    <w:name w:val="Normal (Web)"/>
    <w:basedOn w:val="Normal"/>
    <w:uiPriority w:val="99"/>
    <w:semiHidden/>
    <w:rsid w:val="008350D5"/>
    <w:rPr>
      <w:rFonts w:ascii="Times New Roman" w:eastAsia="MS Mincho" w:hAnsi="Times New Roman" w:cs="Times New Roman"/>
      <w:sz w:val="24"/>
      <w:szCs w:val="24"/>
    </w:rPr>
  </w:style>
  <w:style w:type="character" w:customStyle="1" w:styleId="Heading3Char">
    <w:name w:val="Heading 3 Char"/>
    <w:basedOn w:val="DefaultParagraphFont"/>
    <w:link w:val="Heading3"/>
    <w:uiPriority w:val="9"/>
    <w:semiHidden/>
    <w:rsid w:val="00B92CD7"/>
    <w:rPr>
      <w:rFonts w:asciiTheme="majorHAnsi" w:eastAsiaTheme="majorEastAsia" w:hAnsiTheme="majorHAnsi" w:cstheme="majorBidi"/>
      <w:color w:val="130A18" w:themeColor="accent1" w:themeShade="7F"/>
      <w:kern w:val="22"/>
      <w:sz w:val="24"/>
      <w:szCs w:val="24"/>
      <w14:ligatures w14:val="standard"/>
    </w:rPr>
  </w:style>
  <w:style w:type="paragraph" w:customStyle="1" w:styleId="xmsonormal">
    <w:name w:val="x_msonormal"/>
    <w:basedOn w:val="Normal"/>
    <w:rsid w:val="00B92CD7"/>
    <w:pPr>
      <w:spacing w:before="100" w:beforeAutospacing="1" w:after="100" w:afterAutospacing="1" w:line="240" w:lineRule="auto"/>
    </w:pPr>
    <w:rPr>
      <w:rFonts w:ascii="Calibri" w:eastAsia="MS Mincho" w:hAnsi="Calibri" w:cs="Calibri"/>
      <w:kern w:val="0"/>
      <w:lang w:eastAsia="en-GB"/>
      <w14:ligatures w14:val="none"/>
    </w:rPr>
  </w:style>
  <w:style w:type="character" w:customStyle="1" w:styleId="apple-converted-space">
    <w:name w:val="apple-converted-space"/>
    <w:basedOn w:val="DefaultParagraphFont"/>
    <w:rsid w:val="00B92CD7"/>
  </w:style>
  <w:style w:type="paragraph" w:styleId="FootnoteText">
    <w:name w:val="footnote text"/>
    <w:basedOn w:val="Normal"/>
    <w:link w:val="FootnoteTextChar"/>
    <w:uiPriority w:val="99"/>
    <w:semiHidden/>
    <w:rsid w:val="00B271FB"/>
    <w:pPr>
      <w:spacing w:after="0" w:line="240" w:lineRule="auto"/>
    </w:pPr>
    <w:rPr>
      <w:rFonts w:eastAsia="MS Mincho"/>
      <w:sz w:val="20"/>
      <w:szCs w:val="20"/>
    </w:rPr>
  </w:style>
  <w:style w:type="character" w:customStyle="1" w:styleId="FootnoteTextChar">
    <w:name w:val="Footnote Text Char"/>
    <w:basedOn w:val="DefaultParagraphFont"/>
    <w:link w:val="FootnoteText"/>
    <w:uiPriority w:val="99"/>
    <w:semiHidden/>
    <w:rsid w:val="00B92CD7"/>
    <w:rPr>
      <w:rFonts w:eastAsia="MS Mincho" w:cs="Times New Roman (Body CS)"/>
      <w:kern w:val="22"/>
      <w:sz w:val="20"/>
      <w:szCs w:val="20"/>
      <w14:ligatures w14:val="standard"/>
    </w:rPr>
  </w:style>
  <w:style w:type="character" w:styleId="FootnoteReference">
    <w:name w:val="footnote reference"/>
    <w:basedOn w:val="DefaultParagraphFont"/>
    <w:uiPriority w:val="99"/>
    <w:semiHidden/>
    <w:rsid w:val="00B92CD7"/>
    <w:rPr>
      <w:vertAlign w:val="superscript"/>
    </w:rPr>
  </w:style>
  <w:style w:type="character" w:styleId="Strong">
    <w:name w:val="Strong"/>
    <w:basedOn w:val="DefaultParagraphFont"/>
    <w:uiPriority w:val="22"/>
    <w:qFormat/>
    <w:rsid w:val="00B92CD7"/>
    <w:rPr>
      <w:b/>
      <w:bCs/>
    </w:rPr>
  </w:style>
  <w:style w:type="table" w:customStyle="1" w:styleId="TableGrid1">
    <w:name w:val="Table Grid1"/>
    <w:basedOn w:val="TableNormal"/>
    <w:next w:val="TableGrid"/>
    <w:uiPriority w:val="39"/>
    <w:rsid w:val="00B92CD7"/>
    <w:pPr>
      <w:spacing w:after="0" w:line="240" w:lineRule="auto"/>
    </w:pPr>
    <w:rPr>
      <w:rFonts w:ascii="Riviera Nights Light" w:eastAsia="Riviera Nights Light" w:hAnsi="Riviera Nights Light"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125505">
      <w:bodyDiv w:val="1"/>
      <w:marLeft w:val="0"/>
      <w:marRight w:val="0"/>
      <w:marTop w:val="0"/>
      <w:marBottom w:val="0"/>
      <w:divBdr>
        <w:top w:val="none" w:sz="0" w:space="0" w:color="auto"/>
        <w:left w:val="none" w:sz="0" w:space="0" w:color="auto"/>
        <w:bottom w:val="none" w:sz="0" w:space="0" w:color="auto"/>
        <w:right w:val="none" w:sz="0" w:space="0" w:color="auto"/>
      </w:divBdr>
    </w:div>
    <w:div w:id="92093825">
      <w:bodyDiv w:val="1"/>
      <w:marLeft w:val="0"/>
      <w:marRight w:val="0"/>
      <w:marTop w:val="0"/>
      <w:marBottom w:val="0"/>
      <w:divBdr>
        <w:top w:val="none" w:sz="0" w:space="0" w:color="auto"/>
        <w:left w:val="none" w:sz="0" w:space="0" w:color="auto"/>
        <w:bottom w:val="none" w:sz="0" w:space="0" w:color="auto"/>
        <w:right w:val="none" w:sz="0" w:space="0" w:color="auto"/>
      </w:divBdr>
    </w:div>
    <w:div w:id="115831442">
      <w:bodyDiv w:val="1"/>
      <w:marLeft w:val="0"/>
      <w:marRight w:val="0"/>
      <w:marTop w:val="0"/>
      <w:marBottom w:val="0"/>
      <w:divBdr>
        <w:top w:val="none" w:sz="0" w:space="0" w:color="auto"/>
        <w:left w:val="none" w:sz="0" w:space="0" w:color="auto"/>
        <w:bottom w:val="none" w:sz="0" w:space="0" w:color="auto"/>
        <w:right w:val="none" w:sz="0" w:space="0" w:color="auto"/>
      </w:divBdr>
    </w:div>
    <w:div w:id="177157205">
      <w:bodyDiv w:val="1"/>
      <w:marLeft w:val="0"/>
      <w:marRight w:val="0"/>
      <w:marTop w:val="0"/>
      <w:marBottom w:val="0"/>
      <w:divBdr>
        <w:top w:val="none" w:sz="0" w:space="0" w:color="auto"/>
        <w:left w:val="none" w:sz="0" w:space="0" w:color="auto"/>
        <w:bottom w:val="none" w:sz="0" w:space="0" w:color="auto"/>
        <w:right w:val="none" w:sz="0" w:space="0" w:color="auto"/>
      </w:divBdr>
    </w:div>
    <w:div w:id="254902091">
      <w:bodyDiv w:val="1"/>
      <w:marLeft w:val="0"/>
      <w:marRight w:val="0"/>
      <w:marTop w:val="0"/>
      <w:marBottom w:val="0"/>
      <w:divBdr>
        <w:top w:val="none" w:sz="0" w:space="0" w:color="auto"/>
        <w:left w:val="none" w:sz="0" w:space="0" w:color="auto"/>
        <w:bottom w:val="none" w:sz="0" w:space="0" w:color="auto"/>
        <w:right w:val="none" w:sz="0" w:space="0" w:color="auto"/>
      </w:divBdr>
    </w:div>
    <w:div w:id="255094513">
      <w:bodyDiv w:val="1"/>
      <w:marLeft w:val="0"/>
      <w:marRight w:val="0"/>
      <w:marTop w:val="0"/>
      <w:marBottom w:val="0"/>
      <w:divBdr>
        <w:top w:val="none" w:sz="0" w:space="0" w:color="auto"/>
        <w:left w:val="none" w:sz="0" w:space="0" w:color="auto"/>
        <w:bottom w:val="none" w:sz="0" w:space="0" w:color="auto"/>
        <w:right w:val="none" w:sz="0" w:space="0" w:color="auto"/>
      </w:divBdr>
    </w:div>
    <w:div w:id="256327633">
      <w:bodyDiv w:val="1"/>
      <w:marLeft w:val="0"/>
      <w:marRight w:val="0"/>
      <w:marTop w:val="0"/>
      <w:marBottom w:val="0"/>
      <w:divBdr>
        <w:top w:val="none" w:sz="0" w:space="0" w:color="auto"/>
        <w:left w:val="none" w:sz="0" w:space="0" w:color="auto"/>
        <w:bottom w:val="none" w:sz="0" w:space="0" w:color="auto"/>
        <w:right w:val="none" w:sz="0" w:space="0" w:color="auto"/>
      </w:divBdr>
    </w:div>
    <w:div w:id="406613543">
      <w:bodyDiv w:val="1"/>
      <w:marLeft w:val="0"/>
      <w:marRight w:val="0"/>
      <w:marTop w:val="0"/>
      <w:marBottom w:val="0"/>
      <w:divBdr>
        <w:top w:val="none" w:sz="0" w:space="0" w:color="auto"/>
        <w:left w:val="none" w:sz="0" w:space="0" w:color="auto"/>
        <w:bottom w:val="none" w:sz="0" w:space="0" w:color="auto"/>
        <w:right w:val="none" w:sz="0" w:space="0" w:color="auto"/>
      </w:divBdr>
    </w:div>
    <w:div w:id="411899259">
      <w:bodyDiv w:val="1"/>
      <w:marLeft w:val="0"/>
      <w:marRight w:val="0"/>
      <w:marTop w:val="0"/>
      <w:marBottom w:val="0"/>
      <w:divBdr>
        <w:top w:val="none" w:sz="0" w:space="0" w:color="auto"/>
        <w:left w:val="none" w:sz="0" w:space="0" w:color="auto"/>
        <w:bottom w:val="none" w:sz="0" w:space="0" w:color="auto"/>
        <w:right w:val="none" w:sz="0" w:space="0" w:color="auto"/>
      </w:divBdr>
    </w:div>
    <w:div w:id="519516188">
      <w:bodyDiv w:val="1"/>
      <w:marLeft w:val="0"/>
      <w:marRight w:val="0"/>
      <w:marTop w:val="0"/>
      <w:marBottom w:val="0"/>
      <w:divBdr>
        <w:top w:val="none" w:sz="0" w:space="0" w:color="auto"/>
        <w:left w:val="none" w:sz="0" w:space="0" w:color="auto"/>
        <w:bottom w:val="none" w:sz="0" w:space="0" w:color="auto"/>
        <w:right w:val="none" w:sz="0" w:space="0" w:color="auto"/>
      </w:divBdr>
    </w:div>
    <w:div w:id="651834280">
      <w:bodyDiv w:val="1"/>
      <w:marLeft w:val="0"/>
      <w:marRight w:val="0"/>
      <w:marTop w:val="0"/>
      <w:marBottom w:val="0"/>
      <w:divBdr>
        <w:top w:val="none" w:sz="0" w:space="0" w:color="auto"/>
        <w:left w:val="none" w:sz="0" w:space="0" w:color="auto"/>
        <w:bottom w:val="none" w:sz="0" w:space="0" w:color="auto"/>
        <w:right w:val="none" w:sz="0" w:space="0" w:color="auto"/>
      </w:divBdr>
    </w:div>
    <w:div w:id="744961916">
      <w:bodyDiv w:val="1"/>
      <w:marLeft w:val="0"/>
      <w:marRight w:val="0"/>
      <w:marTop w:val="0"/>
      <w:marBottom w:val="0"/>
      <w:divBdr>
        <w:top w:val="none" w:sz="0" w:space="0" w:color="auto"/>
        <w:left w:val="none" w:sz="0" w:space="0" w:color="auto"/>
        <w:bottom w:val="none" w:sz="0" w:space="0" w:color="auto"/>
        <w:right w:val="none" w:sz="0" w:space="0" w:color="auto"/>
      </w:divBdr>
    </w:div>
    <w:div w:id="782924384">
      <w:bodyDiv w:val="1"/>
      <w:marLeft w:val="0"/>
      <w:marRight w:val="0"/>
      <w:marTop w:val="0"/>
      <w:marBottom w:val="0"/>
      <w:divBdr>
        <w:top w:val="none" w:sz="0" w:space="0" w:color="auto"/>
        <w:left w:val="none" w:sz="0" w:space="0" w:color="auto"/>
        <w:bottom w:val="none" w:sz="0" w:space="0" w:color="auto"/>
        <w:right w:val="none" w:sz="0" w:space="0" w:color="auto"/>
      </w:divBdr>
    </w:div>
    <w:div w:id="784929933">
      <w:bodyDiv w:val="1"/>
      <w:marLeft w:val="0"/>
      <w:marRight w:val="0"/>
      <w:marTop w:val="0"/>
      <w:marBottom w:val="0"/>
      <w:divBdr>
        <w:top w:val="none" w:sz="0" w:space="0" w:color="auto"/>
        <w:left w:val="none" w:sz="0" w:space="0" w:color="auto"/>
        <w:bottom w:val="none" w:sz="0" w:space="0" w:color="auto"/>
        <w:right w:val="none" w:sz="0" w:space="0" w:color="auto"/>
      </w:divBdr>
    </w:div>
    <w:div w:id="798953591">
      <w:bodyDiv w:val="1"/>
      <w:marLeft w:val="0"/>
      <w:marRight w:val="0"/>
      <w:marTop w:val="0"/>
      <w:marBottom w:val="0"/>
      <w:divBdr>
        <w:top w:val="none" w:sz="0" w:space="0" w:color="auto"/>
        <w:left w:val="none" w:sz="0" w:space="0" w:color="auto"/>
        <w:bottom w:val="none" w:sz="0" w:space="0" w:color="auto"/>
        <w:right w:val="none" w:sz="0" w:space="0" w:color="auto"/>
      </w:divBdr>
    </w:div>
    <w:div w:id="805515034">
      <w:bodyDiv w:val="1"/>
      <w:marLeft w:val="0"/>
      <w:marRight w:val="0"/>
      <w:marTop w:val="0"/>
      <w:marBottom w:val="0"/>
      <w:divBdr>
        <w:top w:val="none" w:sz="0" w:space="0" w:color="auto"/>
        <w:left w:val="none" w:sz="0" w:space="0" w:color="auto"/>
        <w:bottom w:val="none" w:sz="0" w:space="0" w:color="auto"/>
        <w:right w:val="none" w:sz="0" w:space="0" w:color="auto"/>
      </w:divBdr>
    </w:div>
    <w:div w:id="824856345">
      <w:bodyDiv w:val="1"/>
      <w:marLeft w:val="0"/>
      <w:marRight w:val="0"/>
      <w:marTop w:val="0"/>
      <w:marBottom w:val="0"/>
      <w:divBdr>
        <w:top w:val="none" w:sz="0" w:space="0" w:color="auto"/>
        <w:left w:val="none" w:sz="0" w:space="0" w:color="auto"/>
        <w:bottom w:val="none" w:sz="0" w:space="0" w:color="auto"/>
        <w:right w:val="none" w:sz="0" w:space="0" w:color="auto"/>
      </w:divBdr>
    </w:div>
    <w:div w:id="851336035">
      <w:bodyDiv w:val="1"/>
      <w:marLeft w:val="0"/>
      <w:marRight w:val="0"/>
      <w:marTop w:val="0"/>
      <w:marBottom w:val="0"/>
      <w:divBdr>
        <w:top w:val="none" w:sz="0" w:space="0" w:color="auto"/>
        <w:left w:val="none" w:sz="0" w:space="0" w:color="auto"/>
        <w:bottom w:val="none" w:sz="0" w:space="0" w:color="auto"/>
        <w:right w:val="none" w:sz="0" w:space="0" w:color="auto"/>
      </w:divBdr>
    </w:div>
    <w:div w:id="868614180">
      <w:bodyDiv w:val="1"/>
      <w:marLeft w:val="0"/>
      <w:marRight w:val="0"/>
      <w:marTop w:val="0"/>
      <w:marBottom w:val="0"/>
      <w:divBdr>
        <w:top w:val="none" w:sz="0" w:space="0" w:color="auto"/>
        <w:left w:val="none" w:sz="0" w:space="0" w:color="auto"/>
        <w:bottom w:val="none" w:sz="0" w:space="0" w:color="auto"/>
        <w:right w:val="none" w:sz="0" w:space="0" w:color="auto"/>
      </w:divBdr>
    </w:div>
    <w:div w:id="1064764478">
      <w:bodyDiv w:val="1"/>
      <w:marLeft w:val="0"/>
      <w:marRight w:val="0"/>
      <w:marTop w:val="0"/>
      <w:marBottom w:val="0"/>
      <w:divBdr>
        <w:top w:val="none" w:sz="0" w:space="0" w:color="auto"/>
        <w:left w:val="none" w:sz="0" w:space="0" w:color="auto"/>
        <w:bottom w:val="none" w:sz="0" w:space="0" w:color="auto"/>
        <w:right w:val="none" w:sz="0" w:space="0" w:color="auto"/>
      </w:divBdr>
    </w:div>
    <w:div w:id="1100221943">
      <w:bodyDiv w:val="1"/>
      <w:marLeft w:val="0"/>
      <w:marRight w:val="0"/>
      <w:marTop w:val="0"/>
      <w:marBottom w:val="0"/>
      <w:divBdr>
        <w:top w:val="none" w:sz="0" w:space="0" w:color="auto"/>
        <w:left w:val="none" w:sz="0" w:space="0" w:color="auto"/>
        <w:bottom w:val="none" w:sz="0" w:space="0" w:color="auto"/>
        <w:right w:val="none" w:sz="0" w:space="0" w:color="auto"/>
      </w:divBdr>
    </w:div>
    <w:div w:id="1131285099">
      <w:bodyDiv w:val="1"/>
      <w:marLeft w:val="0"/>
      <w:marRight w:val="0"/>
      <w:marTop w:val="0"/>
      <w:marBottom w:val="0"/>
      <w:divBdr>
        <w:top w:val="none" w:sz="0" w:space="0" w:color="auto"/>
        <w:left w:val="none" w:sz="0" w:space="0" w:color="auto"/>
        <w:bottom w:val="none" w:sz="0" w:space="0" w:color="auto"/>
        <w:right w:val="none" w:sz="0" w:space="0" w:color="auto"/>
      </w:divBdr>
    </w:div>
    <w:div w:id="1428038403">
      <w:bodyDiv w:val="1"/>
      <w:marLeft w:val="0"/>
      <w:marRight w:val="0"/>
      <w:marTop w:val="0"/>
      <w:marBottom w:val="0"/>
      <w:divBdr>
        <w:top w:val="none" w:sz="0" w:space="0" w:color="auto"/>
        <w:left w:val="none" w:sz="0" w:space="0" w:color="auto"/>
        <w:bottom w:val="none" w:sz="0" w:space="0" w:color="auto"/>
        <w:right w:val="none" w:sz="0" w:space="0" w:color="auto"/>
      </w:divBdr>
    </w:div>
    <w:div w:id="1558709029">
      <w:bodyDiv w:val="1"/>
      <w:marLeft w:val="0"/>
      <w:marRight w:val="0"/>
      <w:marTop w:val="0"/>
      <w:marBottom w:val="0"/>
      <w:divBdr>
        <w:top w:val="none" w:sz="0" w:space="0" w:color="auto"/>
        <w:left w:val="none" w:sz="0" w:space="0" w:color="auto"/>
        <w:bottom w:val="none" w:sz="0" w:space="0" w:color="auto"/>
        <w:right w:val="none" w:sz="0" w:space="0" w:color="auto"/>
      </w:divBdr>
    </w:div>
    <w:div w:id="1589387735">
      <w:bodyDiv w:val="1"/>
      <w:marLeft w:val="0"/>
      <w:marRight w:val="0"/>
      <w:marTop w:val="0"/>
      <w:marBottom w:val="0"/>
      <w:divBdr>
        <w:top w:val="none" w:sz="0" w:space="0" w:color="auto"/>
        <w:left w:val="none" w:sz="0" w:space="0" w:color="auto"/>
        <w:bottom w:val="none" w:sz="0" w:space="0" w:color="auto"/>
        <w:right w:val="none" w:sz="0" w:space="0" w:color="auto"/>
      </w:divBdr>
    </w:div>
    <w:div w:id="1721204224">
      <w:bodyDiv w:val="1"/>
      <w:marLeft w:val="0"/>
      <w:marRight w:val="0"/>
      <w:marTop w:val="0"/>
      <w:marBottom w:val="0"/>
      <w:divBdr>
        <w:top w:val="none" w:sz="0" w:space="0" w:color="auto"/>
        <w:left w:val="none" w:sz="0" w:space="0" w:color="auto"/>
        <w:bottom w:val="none" w:sz="0" w:space="0" w:color="auto"/>
        <w:right w:val="none" w:sz="0" w:space="0" w:color="auto"/>
      </w:divBdr>
    </w:div>
    <w:div w:id="1800029956">
      <w:bodyDiv w:val="1"/>
      <w:marLeft w:val="0"/>
      <w:marRight w:val="0"/>
      <w:marTop w:val="0"/>
      <w:marBottom w:val="0"/>
      <w:divBdr>
        <w:top w:val="none" w:sz="0" w:space="0" w:color="auto"/>
        <w:left w:val="none" w:sz="0" w:space="0" w:color="auto"/>
        <w:bottom w:val="none" w:sz="0" w:space="0" w:color="auto"/>
        <w:right w:val="none" w:sz="0" w:space="0" w:color="auto"/>
      </w:divBdr>
    </w:div>
    <w:div w:id="1803420829">
      <w:bodyDiv w:val="1"/>
      <w:marLeft w:val="0"/>
      <w:marRight w:val="0"/>
      <w:marTop w:val="0"/>
      <w:marBottom w:val="0"/>
      <w:divBdr>
        <w:top w:val="none" w:sz="0" w:space="0" w:color="auto"/>
        <w:left w:val="none" w:sz="0" w:space="0" w:color="auto"/>
        <w:bottom w:val="none" w:sz="0" w:space="0" w:color="auto"/>
        <w:right w:val="none" w:sz="0" w:space="0" w:color="auto"/>
      </w:divBdr>
    </w:div>
    <w:div w:id="1879969942">
      <w:bodyDiv w:val="1"/>
      <w:marLeft w:val="0"/>
      <w:marRight w:val="0"/>
      <w:marTop w:val="0"/>
      <w:marBottom w:val="0"/>
      <w:divBdr>
        <w:top w:val="none" w:sz="0" w:space="0" w:color="auto"/>
        <w:left w:val="none" w:sz="0" w:space="0" w:color="auto"/>
        <w:bottom w:val="none" w:sz="0" w:space="0" w:color="auto"/>
        <w:right w:val="none" w:sz="0" w:space="0" w:color="auto"/>
      </w:divBdr>
    </w:div>
    <w:div w:id="1956016423">
      <w:bodyDiv w:val="1"/>
      <w:marLeft w:val="0"/>
      <w:marRight w:val="0"/>
      <w:marTop w:val="0"/>
      <w:marBottom w:val="0"/>
      <w:divBdr>
        <w:top w:val="none" w:sz="0" w:space="0" w:color="auto"/>
        <w:left w:val="none" w:sz="0" w:space="0" w:color="auto"/>
        <w:bottom w:val="none" w:sz="0" w:space="0" w:color="auto"/>
        <w:right w:val="none" w:sz="0" w:space="0" w:color="auto"/>
      </w:divBdr>
    </w:div>
    <w:div w:id="2028821569">
      <w:bodyDiv w:val="1"/>
      <w:marLeft w:val="0"/>
      <w:marRight w:val="0"/>
      <w:marTop w:val="0"/>
      <w:marBottom w:val="0"/>
      <w:divBdr>
        <w:top w:val="none" w:sz="0" w:space="0" w:color="auto"/>
        <w:left w:val="none" w:sz="0" w:space="0" w:color="auto"/>
        <w:bottom w:val="none" w:sz="0" w:space="0" w:color="auto"/>
        <w:right w:val="none" w:sz="0" w:space="0" w:color="auto"/>
      </w:divBdr>
    </w:div>
    <w:div w:id="20757369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nkedin.com/company/rolls-royce-motor-cars/" TargetMode="External"/><Relationship Id="rId18" Type="http://schemas.openxmlformats.org/officeDocument/2006/relationships/hyperlink" Target="mailto:andrew.ball@rolls-roycemotorcars.com" TargetMode="External"/><Relationship Id="rId26" Type="http://schemas.openxmlformats.org/officeDocument/2006/relationships/hyperlink" Target="mailto:Ou.Sun@rolls-roycemotorcars.com" TargetMode="External"/><Relationship Id="rId21" Type="http://schemas.openxmlformats.org/officeDocument/2006/relationships/hyperlink" Target="mailto:Samuel.P.Beadle@partner.rolls-roycemotorcars.com"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https://www.press.rolls-roycemotorcars.com/rolls-royce-motor-cars-pressclub/article/detail/T0453385EN/celebrating-nature:-wildlife-at-the-home-of-rolls-royce" TargetMode="External"/><Relationship Id="rId17" Type="http://schemas.openxmlformats.org/officeDocument/2006/relationships/hyperlink" Target="mailto:emma.begley@rolls-roycemotorcars.com" TargetMode="External"/><Relationship Id="rId25" Type="http://schemas.openxmlformats.org/officeDocument/2006/relationships/hyperlink" Target="mailto:ruth.hilse@rolls-roycemotorcars.com"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facebook.com/rollsroycemotorcars" TargetMode="External"/><Relationship Id="rId20" Type="http://schemas.openxmlformats.org/officeDocument/2006/relationships/hyperlink" Target="mailto:luke.w.strudwick@rolls-roycemotorcars.com" TargetMode="External"/><Relationship Id="rId29" Type="http://schemas.openxmlformats.org/officeDocument/2006/relationships/hyperlink" Target="mailto:isabel.matthews@rolls-roycemotorcars.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ss.rolls-roycemotorcars.com/rolls-royce-motor-cars-pressclub" TargetMode="External"/><Relationship Id="rId24" Type="http://schemas.openxmlformats.org/officeDocument/2006/relationships/hyperlink" Target="mailto:frank.tiemann@rolls-roycemotorcars.com"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nstagram.com/rollsroycecars/" TargetMode="External"/><Relationship Id="rId23" Type="http://schemas.openxmlformats.org/officeDocument/2006/relationships/hyperlink" Target="mailto:Juliana.Tan@rolls-roycemotorcars.com" TargetMode="External"/><Relationship Id="rId28" Type="http://schemas.openxmlformats.org/officeDocument/2006/relationships/hyperlink" Target="mailto:haya.shanata@rolls-roycemotorcars.com"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Marius.Tegneby@rolls-roycemotorcars.com"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user/RollsRoyceMotorCars" TargetMode="External"/><Relationship Id="rId22" Type="http://schemas.openxmlformats.org/officeDocument/2006/relationships/hyperlink" Target="mailto:gerry.spahn@rolls-roycemotorcarsna.com" TargetMode="External"/><Relationship Id="rId27" Type="http://schemas.openxmlformats.org/officeDocument/2006/relationships/hyperlink" Target="mailto:Yuki.Imamura@rolls-roycemotorcars.com"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AppData\Local\Microsoft\Windows\INetCache\Content.Outlook\9TRK8C29\New%20CI%20press%20release%20template%20-%20final.dotx" TargetMode="External"/></Relationships>
</file>

<file path=word/theme/theme1.xml><?xml version="1.0" encoding="utf-8"?>
<a:theme xmlns:a="http://schemas.openxmlformats.org/drawingml/2006/main" name="Office Theme">
  <a:themeElements>
    <a:clrScheme name="Rolls Royce General">
      <a:dk1>
        <a:srgbClr val="000000"/>
      </a:dk1>
      <a:lt1>
        <a:sysClr val="window" lastClr="FFFFFF"/>
      </a:lt1>
      <a:dk2>
        <a:srgbClr val="676776"/>
      </a:dk2>
      <a:lt2>
        <a:srgbClr val="B4C7CB"/>
      </a:lt2>
      <a:accent1>
        <a:srgbClr val="281432"/>
      </a:accent1>
      <a:accent2>
        <a:srgbClr val="6D30A7"/>
      </a:accent2>
      <a:accent3>
        <a:srgbClr val="6FDBC7"/>
      </a:accent3>
      <a:accent4>
        <a:srgbClr val="F532D2"/>
      </a:accent4>
      <a:accent5>
        <a:srgbClr val="FF6432"/>
      </a:accent5>
      <a:accent6>
        <a:srgbClr val="F7A177"/>
      </a:accent6>
      <a:hlink>
        <a:srgbClr val="000000"/>
      </a:hlink>
      <a:folHlink>
        <a:srgbClr val="000000"/>
      </a:folHlink>
    </a:clrScheme>
    <a:fontScheme name="Rolls Royce">
      <a:majorFont>
        <a:latin typeface="Riviera Nights"/>
        <a:ea typeface=""/>
        <a:cs typeface=""/>
      </a:majorFont>
      <a:minorFont>
        <a:latin typeface="Riviera Nights Light"/>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10777997D1B84499D681CC3167C92B3" ma:contentTypeVersion="15" ma:contentTypeDescription="Ein neues Dokument erstellen." ma:contentTypeScope="" ma:versionID="42887145f4e270e42536736bb206e22a">
  <xsd:schema xmlns:xsd="http://www.w3.org/2001/XMLSchema" xmlns:xs="http://www.w3.org/2001/XMLSchema" xmlns:p="http://schemas.microsoft.com/office/2006/metadata/properties" xmlns:ns3="f1059a48-42e6-4fff-a1b9-bd958d983b30" xmlns:ns4="820aea6e-e70d-4f28-92a4-3328d8f2a48e" targetNamespace="http://schemas.microsoft.com/office/2006/metadata/properties" ma:root="true" ma:fieldsID="c6c8966f5953ba0239d6b8466a247ffd" ns3:_="" ns4:_="">
    <xsd:import namespace="f1059a48-42e6-4fff-a1b9-bd958d983b30"/>
    <xsd:import namespace="820aea6e-e70d-4f28-92a4-3328d8f2a48e"/>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59a48-42e6-4fff-a1b9-bd958d983b30"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0aea6e-e70d-4f28-92a4-3328d8f2a48e" elementFormDefault="qualified">
    <xsd:import namespace="http://schemas.microsoft.com/office/2006/documentManagement/types"/>
    <xsd:import namespace="http://schemas.microsoft.com/office/infopath/2007/PartnerControls"/>
    <xsd:element name="SharedWithUsers" ma:index="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Freigegeben für - Details" ma:internalName="SharedWithDetails" ma:readOnly="true">
      <xsd:simpleType>
        <xsd:restriction base="dms:Note">
          <xsd:maxLength value="255"/>
        </xsd:restriction>
      </xsd:simpleType>
    </xsd:element>
    <xsd:element name="SharingHintHash" ma:index="1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1059a48-42e6-4fff-a1b9-bd958d983b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E34A8-7264-404F-820D-2169F343C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59a48-42e6-4fff-a1b9-bd958d983b30"/>
    <ds:schemaRef ds:uri="820aea6e-e70d-4f28-92a4-3328d8f2a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876A9-8ABA-41C8-8243-279B7EFEF92F}">
  <ds:schemaRefs>
    <ds:schemaRef ds:uri="http://schemas.microsoft.com/office/2006/metadata/properties"/>
    <ds:schemaRef ds:uri="http://schemas.microsoft.com/office/infopath/2007/PartnerControls"/>
    <ds:schemaRef ds:uri="f1059a48-42e6-4fff-a1b9-bd958d983b30"/>
  </ds:schemaRefs>
</ds:datastoreItem>
</file>

<file path=customXml/itemProps3.xml><?xml version="1.0" encoding="utf-8"?>
<ds:datastoreItem xmlns:ds="http://schemas.openxmlformats.org/officeDocument/2006/customXml" ds:itemID="{DF058CE7-C36A-4049-A6F6-90610752AE29}">
  <ds:schemaRefs>
    <ds:schemaRef ds:uri="http://schemas.microsoft.com/sharepoint/v3/contenttype/forms"/>
  </ds:schemaRefs>
</ds:datastoreItem>
</file>

<file path=customXml/itemProps4.xml><?xml version="1.0" encoding="utf-8"?>
<ds:datastoreItem xmlns:ds="http://schemas.openxmlformats.org/officeDocument/2006/customXml" ds:itemID="{067A4EB0-F7DD-44F4-817E-8C7F0AA5F747}">
  <ds:schemaRefs>
    <ds:schemaRef ds:uri="http://schemas.openxmlformats.org/officeDocument/2006/bibliography"/>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C:\Users\Nick\AppData\Local\Microsoft\Windows\INetCache\Content.Outlook\9TRK8C29\New CI press release template - final.dotx</Template>
  <TotalTime>17</TotalTime>
  <Pages>6</Pages>
  <Words>1462</Words>
  <Characters>8570</Characters>
  <Application>Microsoft Office Word</Application>
  <DocSecurity>0</DocSecurity>
  <Lines>181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Lucy Carver</cp:lastModifiedBy>
  <cp:revision>49</cp:revision>
  <cp:lastPrinted>2026-10-14T10:54:00Z</cp:lastPrinted>
  <dcterms:created xsi:type="dcterms:W3CDTF">2026-09-23T16:30:00Z</dcterms:created>
  <dcterms:modified xsi:type="dcterms:W3CDTF">2026-10-21T12:11:00Z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439098c6,34d319d9,636639c0</vt:lpwstr>
  </property>
  <property fmtid="{D5CDD505-2E9C-101B-9397-08002B2CF9AE}" pid="3" name="ClassificationContentMarkingFooterFontProps">
    <vt:lpwstr>#c00000,12,BMW Group Condensed</vt:lpwstr>
  </property>
  <property fmtid="{D5CDD505-2E9C-101B-9397-08002B2CF9AE}" pid="4" name="ClassificationContentMarkingFooterText">
    <vt:lpwstr>CONFIDENTIAL</vt:lpwstr>
  </property>
  <property fmtid="{D5CDD505-2E9C-101B-9397-08002B2CF9AE}" pid="5" name="MSIP_Label_e6935750-240b-48e4-a615-66942a738439_Enabled">
    <vt:lpwstr>true</vt:lpwstr>
  </property>
  <property fmtid="{D5CDD505-2E9C-101B-9397-08002B2CF9AE}" pid="6" name="MSIP_Label_e6935750-240b-48e4-a615-66942a738439_SetDate">
    <vt:lpwstr>2025-02-06T20:26:32Z</vt:lpwstr>
  </property>
  <property fmtid="{D5CDD505-2E9C-101B-9397-08002B2CF9AE}" pid="7" name="MSIP_Label_e6935750-240b-48e4-a615-66942a738439_Method">
    <vt:lpwstr>Standard</vt:lpwstr>
  </property>
  <property fmtid="{D5CDD505-2E9C-101B-9397-08002B2CF9AE}" pid="8" name="MSIP_Label_e6935750-240b-48e4-a615-66942a738439_Name">
    <vt:lpwstr>e6935750-240b-48e4-a615-66942a738439</vt:lpwstr>
  </property>
  <property fmtid="{D5CDD505-2E9C-101B-9397-08002B2CF9AE}" pid="9" name="MSIP_Label_e6935750-240b-48e4-a615-66942a738439_SiteId">
    <vt:lpwstr>ce849bab-cc1c-465b-b62e-18f07c9ac198</vt:lpwstr>
  </property>
  <property fmtid="{D5CDD505-2E9C-101B-9397-08002B2CF9AE}" pid="10" name="MSIP_Label_e6935750-240b-48e4-a615-66942a738439_ActionId">
    <vt:lpwstr>e472907f-dea1-4909-8cb5-9882ce165b6d</vt:lpwstr>
  </property>
  <property fmtid="{D5CDD505-2E9C-101B-9397-08002B2CF9AE}" pid="11" name="MSIP_Label_e6935750-240b-48e4-a615-66942a738439_ContentBits">
    <vt:lpwstr>2</vt:lpwstr>
  </property>
  <property fmtid="{D5CDD505-2E9C-101B-9397-08002B2CF9AE}" pid="12" name="ContentTypeId">
    <vt:lpwstr>0x010100E10777997D1B84499D681CC3167C92B3</vt:lpwstr>
  </property>
</Properties>
</file>